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80" w:rsidRPr="007E4780" w:rsidRDefault="00A804D9" w:rsidP="00CC7809">
      <w:pPr>
        <w:spacing w:line="276" w:lineRule="auto"/>
        <w:jc w:val="center"/>
        <w:rPr>
          <w:b/>
          <w:color w:val="000000"/>
          <w:sz w:val="28"/>
          <w:szCs w:val="28"/>
        </w:rPr>
      </w:pPr>
      <w:r w:rsidRPr="007E4780">
        <w:rPr>
          <w:b/>
          <w:color w:val="000000"/>
          <w:sz w:val="28"/>
          <w:szCs w:val="28"/>
        </w:rPr>
        <w:t xml:space="preserve">ЗВІТ </w:t>
      </w:r>
    </w:p>
    <w:p w:rsidR="007E4780" w:rsidRDefault="007E4780" w:rsidP="00CC7809">
      <w:pPr>
        <w:spacing w:line="276" w:lineRule="auto"/>
        <w:jc w:val="center"/>
        <w:rPr>
          <w:b/>
          <w:color w:val="000000"/>
          <w:sz w:val="28"/>
          <w:szCs w:val="28"/>
        </w:rPr>
      </w:pPr>
      <w:r w:rsidRPr="007E4780">
        <w:rPr>
          <w:b/>
          <w:color w:val="000000"/>
          <w:sz w:val="28"/>
          <w:szCs w:val="28"/>
        </w:rPr>
        <w:t xml:space="preserve">керівника </w:t>
      </w:r>
      <w:r w:rsidR="00A804D9" w:rsidRPr="007E4780">
        <w:rPr>
          <w:b/>
          <w:color w:val="000000"/>
          <w:sz w:val="28"/>
          <w:szCs w:val="28"/>
        </w:rPr>
        <w:t xml:space="preserve">комунального закладу «Дошкільний навчальний заклад (ясла-садок) </w:t>
      </w:r>
      <w:r w:rsidR="00A804D9" w:rsidRPr="007E4780">
        <w:rPr>
          <w:b/>
          <w:sz w:val="28"/>
          <w:szCs w:val="28"/>
        </w:rPr>
        <w:t>№</w:t>
      </w:r>
      <w:r w:rsidR="00A804D9" w:rsidRPr="007E4780">
        <w:rPr>
          <w:b/>
          <w:color w:val="000000"/>
          <w:sz w:val="28"/>
          <w:szCs w:val="28"/>
        </w:rPr>
        <w:t xml:space="preserve">50 Харківської міської ради»  Грибіник Г.Ю. про свою діяльність за підсумками </w:t>
      </w:r>
      <w:r w:rsidR="00A804D9" w:rsidRPr="007E4780">
        <w:rPr>
          <w:b/>
          <w:sz w:val="28"/>
          <w:szCs w:val="28"/>
        </w:rPr>
        <w:t>201</w:t>
      </w:r>
      <w:r>
        <w:rPr>
          <w:b/>
          <w:sz w:val="28"/>
          <w:szCs w:val="28"/>
        </w:rPr>
        <w:t>7</w:t>
      </w:r>
      <w:r w:rsidR="00A804D9" w:rsidRPr="007E4780">
        <w:rPr>
          <w:b/>
          <w:sz w:val="28"/>
          <w:szCs w:val="28"/>
        </w:rPr>
        <w:t>/201</w:t>
      </w:r>
      <w:r>
        <w:rPr>
          <w:b/>
          <w:sz w:val="28"/>
          <w:szCs w:val="28"/>
        </w:rPr>
        <w:t>8</w:t>
      </w:r>
      <w:r w:rsidR="00A804D9" w:rsidRPr="007E4780">
        <w:rPr>
          <w:b/>
          <w:color w:val="000000"/>
          <w:sz w:val="28"/>
          <w:szCs w:val="28"/>
        </w:rPr>
        <w:t xml:space="preserve">навчального року перед </w:t>
      </w:r>
    </w:p>
    <w:p w:rsidR="00A804D9" w:rsidRPr="007E4780" w:rsidRDefault="00A804D9" w:rsidP="00CC7809">
      <w:pPr>
        <w:spacing w:line="276" w:lineRule="auto"/>
        <w:jc w:val="center"/>
        <w:rPr>
          <w:b/>
          <w:color w:val="000000"/>
          <w:sz w:val="28"/>
          <w:szCs w:val="28"/>
        </w:rPr>
      </w:pPr>
      <w:r w:rsidRPr="007E4780">
        <w:rPr>
          <w:b/>
          <w:color w:val="000000"/>
          <w:sz w:val="28"/>
          <w:szCs w:val="28"/>
        </w:rPr>
        <w:t>педагогічним колективом та громадськістю</w:t>
      </w:r>
    </w:p>
    <w:p w:rsidR="00A804D9" w:rsidRDefault="00A804D9" w:rsidP="00CC7809">
      <w:pPr>
        <w:spacing w:line="276" w:lineRule="auto"/>
        <w:ind w:firstLine="708"/>
        <w:jc w:val="center"/>
        <w:rPr>
          <w:color w:val="000000"/>
        </w:rPr>
      </w:pPr>
    </w:p>
    <w:p w:rsidR="00A804D9" w:rsidRPr="00FA6DA4" w:rsidRDefault="00A804D9" w:rsidP="00CC7809">
      <w:pPr>
        <w:spacing w:line="276" w:lineRule="auto"/>
        <w:jc w:val="center"/>
        <w:rPr>
          <w:b/>
          <w:color w:val="000000"/>
          <w:sz w:val="28"/>
          <w:szCs w:val="28"/>
        </w:rPr>
      </w:pPr>
      <w:r w:rsidRPr="00FA6DA4">
        <w:rPr>
          <w:b/>
          <w:color w:val="000000"/>
          <w:sz w:val="28"/>
          <w:szCs w:val="28"/>
        </w:rPr>
        <w:t xml:space="preserve">І. ЗАГАЛЬНІ ВІДОМОСТІ ПРО </w:t>
      </w:r>
      <w:r w:rsidR="007E4780">
        <w:rPr>
          <w:b/>
          <w:color w:val="000000"/>
          <w:sz w:val="28"/>
          <w:szCs w:val="28"/>
        </w:rPr>
        <w:t xml:space="preserve">ЗАКЛАД </w:t>
      </w:r>
      <w:r w:rsidRPr="00FA6DA4">
        <w:rPr>
          <w:b/>
          <w:color w:val="000000"/>
          <w:sz w:val="28"/>
          <w:szCs w:val="28"/>
        </w:rPr>
        <w:t>ДОШКІЛЬН</w:t>
      </w:r>
      <w:r w:rsidR="007E4780">
        <w:rPr>
          <w:b/>
          <w:color w:val="000000"/>
          <w:sz w:val="28"/>
          <w:szCs w:val="28"/>
        </w:rPr>
        <w:t>ОЇ ОСВІТИ</w:t>
      </w:r>
    </w:p>
    <w:p w:rsidR="00A804D9" w:rsidRDefault="007E4780" w:rsidP="00CC7809">
      <w:pPr>
        <w:spacing w:line="276" w:lineRule="auto"/>
        <w:ind w:firstLine="567"/>
        <w:jc w:val="both"/>
        <w:rPr>
          <w:color w:val="000000"/>
          <w:sz w:val="28"/>
          <w:szCs w:val="28"/>
        </w:rPr>
      </w:pPr>
      <w:r>
        <w:rPr>
          <w:color w:val="000000"/>
          <w:sz w:val="28"/>
          <w:szCs w:val="28"/>
        </w:rPr>
        <w:t>Заклад д</w:t>
      </w:r>
      <w:r w:rsidR="00A804D9">
        <w:rPr>
          <w:color w:val="000000"/>
          <w:sz w:val="28"/>
          <w:szCs w:val="28"/>
        </w:rPr>
        <w:t>ошкільн</w:t>
      </w:r>
      <w:r>
        <w:rPr>
          <w:color w:val="000000"/>
          <w:sz w:val="28"/>
          <w:szCs w:val="28"/>
        </w:rPr>
        <w:t>ої освіти</w:t>
      </w:r>
      <w:r w:rsidR="00A804D9">
        <w:rPr>
          <w:color w:val="000000"/>
          <w:sz w:val="28"/>
          <w:szCs w:val="28"/>
        </w:rPr>
        <w:t xml:space="preserve"> загального розвитку, комунальної форми власності функціонує з 197</w:t>
      </w:r>
      <w:r w:rsidR="0083411D">
        <w:rPr>
          <w:color w:val="000000"/>
          <w:sz w:val="28"/>
          <w:szCs w:val="28"/>
        </w:rPr>
        <w:t>4</w:t>
      </w:r>
      <w:r w:rsidR="00A804D9">
        <w:rPr>
          <w:color w:val="000000"/>
          <w:sz w:val="28"/>
          <w:szCs w:val="28"/>
        </w:rPr>
        <w:t xml:space="preserve"> року. Проект</w:t>
      </w:r>
      <w:r w:rsidR="00484026">
        <w:rPr>
          <w:color w:val="000000"/>
          <w:sz w:val="28"/>
          <w:szCs w:val="28"/>
        </w:rPr>
        <w:t xml:space="preserve">на </w:t>
      </w:r>
      <w:r w:rsidR="00484026" w:rsidRPr="000F3BF0">
        <w:rPr>
          <w:color w:val="000000"/>
          <w:sz w:val="28"/>
          <w:szCs w:val="28"/>
        </w:rPr>
        <w:t>потужність -</w:t>
      </w:r>
      <w:r w:rsidR="00A804D9" w:rsidRPr="000F3BF0">
        <w:rPr>
          <w:color w:val="000000"/>
          <w:sz w:val="28"/>
          <w:szCs w:val="28"/>
        </w:rPr>
        <w:t xml:space="preserve"> 2</w:t>
      </w:r>
      <w:r w:rsidR="000F3BF0" w:rsidRPr="000F3BF0">
        <w:rPr>
          <w:color w:val="000000"/>
          <w:sz w:val="28"/>
          <w:szCs w:val="28"/>
          <w:lang w:val="ru-RU"/>
        </w:rPr>
        <w:t>05</w:t>
      </w:r>
      <w:r w:rsidR="00A804D9" w:rsidRPr="000F3BF0">
        <w:rPr>
          <w:color w:val="000000"/>
          <w:sz w:val="28"/>
          <w:szCs w:val="28"/>
        </w:rPr>
        <w:t xml:space="preserve"> дітей. У</w:t>
      </w:r>
      <w:r w:rsidR="00A804D9">
        <w:rPr>
          <w:color w:val="000000"/>
          <w:sz w:val="28"/>
          <w:szCs w:val="28"/>
        </w:rPr>
        <w:t xml:space="preserve"> 201</w:t>
      </w:r>
      <w:r>
        <w:rPr>
          <w:color w:val="000000"/>
          <w:sz w:val="28"/>
          <w:szCs w:val="28"/>
        </w:rPr>
        <w:t>7</w:t>
      </w:r>
      <w:r w:rsidR="00A804D9">
        <w:rPr>
          <w:color w:val="000000"/>
          <w:sz w:val="28"/>
          <w:szCs w:val="28"/>
        </w:rPr>
        <w:t>/201</w:t>
      </w:r>
      <w:r>
        <w:rPr>
          <w:color w:val="000000"/>
          <w:sz w:val="28"/>
          <w:szCs w:val="28"/>
        </w:rPr>
        <w:t>8</w:t>
      </w:r>
      <w:r w:rsidR="00A804D9">
        <w:rPr>
          <w:color w:val="000000"/>
          <w:sz w:val="28"/>
          <w:szCs w:val="28"/>
        </w:rPr>
        <w:t xml:space="preserve"> навчальному році групи були укомплектовані за віковими ознаками. Загальна кількість вихованців складала 2</w:t>
      </w:r>
      <w:r>
        <w:rPr>
          <w:color w:val="000000"/>
          <w:sz w:val="28"/>
          <w:szCs w:val="28"/>
        </w:rPr>
        <w:t>60</w:t>
      </w:r>
      <w:r w:rsidR="00484026">
        <w:rPr>
          <w:color w:val="000000"/>
          <w:sz w:val="28"/>
          <w:szCs w:val="28"/>
        </w:rPr>
        <w:t xml:space="preserve"> дітей</w:t>
      </w:r>
      <w:r w:rsidR="00A804D9">
        <w:rPr>
          <w:color w:val="000000"/>
          <w:sz w:val="28"/>
          <w:szCs w:val="28"/>
        </w:rPr>
        <w:t xml:space="preserve">. </w:t>
      </w:r>
    </w:p>
    <w:p w:rsidR="00A804D9" w:rsidRDefault="00A804D9" w:rsidP="00CC7809">
      <w:pPr>
        <w:spacing w:line="276" w:lineRule="auto"/>
        <w:ind w:firstLine="567"/>
        <w:jc w:val="both"/>
        <w:rPr>
          <w:color w:val="000000"/>
          <w:sz w:val="28"/>
          <w:szCs w:val="28"/>
        </w:rPr>
      </w:pPr>
      <w:r>
        <w:rPr>
          <w:color w:val="000000"/>
          <w:sz w:val="28"/>
          <w:szCs w:val="28"/>
        </w:rPr>
        <w:t xml:space="preserve">У закладі функціонувало 11 груп з денним перебуванням дітей, із 9,10,5 та 12 годинним режимом роботи. </w:t>
      </w:r>
    </w:p>
    <w:p w:rsidR="00A804D9" w:rsidRDefault="00A804D9" w:rsidP="00CC7809">
      <w:pPr>
        <w:spacing w:line="276" w:lineRule="auto"/>
        <w:ind w:firstLine="567"/>
        <w:jc w:val="both"/>
        <w:rPr>
          <w:color w:val="000000"/>
          <w:sz w:val="28"/>
          <w:szCs w:val="28"/>
        </w:rPr>
      </w:pPr>
      <w:r>
        <w:rPr>
          <w:color w:val="000000"/>
          <w:sz w:val="28"/>
          <w:szCs w:val="28"/>
        </w:rPr>
        <w:t xml:space="preserve">Зарахування дітей до закладу </w:t>
      </w:r>
      <w:r w:rsidR="007E4780">
        <w:rPr>
          <w:color w:val="000000"/>
          <w:sz w:val="28"/>
          <w:szCs w:val="28"/>
        </w:rPr>
        <w:t xml:space="preserve">дошкільної освіти </w:t>
      </w:r>
      <w:r>
        <w:rPr>
          <w:color w:val="000000"/>
          <w:sz w:val="28"/>
          <w:szCs w:val="28"/>
        </w:rPr>
        <w:t xml:space="preserve">здійснювалося на підставі направлень, виданих відповідно до електронної реєстрації, заяв батьків, медичної довідки про стан здоров'я дитини, </w:t>
      </w:r>
      <w:r w:rsidR="007E4780">
        <w:rPr>
          <w:color w:val="000000"/>
          <w:sz w:val="28"/>
          <w:szCs w:val="28"/>
        </w:rPr>
        <w:t xml:space="preserve">копії </w:t>
      </w:r>
      <w:r>
        <w:rPr>
          <w:color w:val="000000"/>
          <w:sz w:val="28"/>
          <w:szCs w:val="28"/>
        </w:rPr>
        <w:t xml:space="preserve">свідоцтва про народження дитини.  </w:t>
      </w:r>
    </w:p>
    <w:p w:rsidR="00231A98" w:rsidRDefault="007E4780" w:rsidP="00CC7809">
      <w:pPr>
        <w:spacing w:line="276" w:lineRule="auto"/>
        <w:ind w:firstLine="567"/>
        <w:jc w:val="both"/>
        <w:rPr>
          <w:color w:val="000000"/>
          <w:sz w:val="28"/>
          <w:szCs w:val="28"/>
        </w:rPr>
      </w:pPr>
      <w:r>
        <w:rPr>
          <w:color w:val="000000"/>
          <w:sz w:val="28"/>
          <w:szCs w:val="28"/>
        </w:rPr>
        <w:t>П</w:t>
      </w:r>
      <w:r w:rsidR="00A804D9">
        <w:rPr>
          <w:color w:val="000000"/>
          <w:sz w:val="28"/>
          <w:szCs w:val="28"/>
        </w:rPr>
        <w:t>ротягом року</w:t>
      </w:r>
      <w:r>
        <w:rPr>
          <w:color w:val="000000"/>
          <w:sz w:val="28"/>
          <w:szCs w:val="28"/>
        </w:rPr>
        <w:t xml:space="preserve"> заклад </w:t>
      </w:r>
      <w:r w:rsidR="00A804D9">
        <w:rPr>
          <w:color w:val="000000"/>
          <w:sz w:val="28"/>
          <w:szCs w:val="28"/>
        </w:rPr>
        <w:t>працював з 07.00 до 19.00 години за п'ятиденним робочим тижнем. Навчальний рік у  розпочат</w:t>
      </w:r>
      <w:r w:rsidR="00A445D7">
        <w:rPr>
          <w:color w:val="000000"/>
          <w:sz w:val="28"/>
          <w:szCs w:val="28"/>
        </w:rPr>
        <w:t>о з 1 вересня 201</w:t>
      </w:r>
      <w:r>
        <w:rPr>
          <w:color w:val="000000"/>
          <w:sz w:val="28"/>
          <w:szCs w:val="28"/>
        </w:rPr>
        <w:t>7</w:t>
      </w:r>
      <w:r w:rsidR="00A445D7">
        <w:rPr>
          <w:color w:val="000000"/>
          <w:sz w:val="28"/>
          <w:szCs w:val="28"/>
        </w:rPr>
        <w:t xml:space="preserve"> і закінчено </w:t>
      </w:r>
      <w:r w:rsidR="00A804D9">
        <w:rPr>
          <w:color w:val="000000"/>
          <w:sz w:val="28"/>
          <w:szCs w:val="28"/>
        </w:rPr>
        <w:t>31 травня 201</w:t>
      </w:r>
      <w:r>
        <w:rPr>
          <w:color w:val="000000"/>
          <w:sz w:val="28"/>
          <w:szCs w:val="28"/>
        </w:rPr>
        <w:t>8</w:t>
      </w:r>
      <w:r w:rsidR="00A445D7">
        <w:rPr>
          <w:color w:val="000000"/>
          <w:sz w:val="28"/>
          <w:szCs w:val="28"/>
        </w:rPr>
        <w:t xml:space="preserve"> року. З 1 червня до 31 серпня</w:t>
      </w:r>
      <w:r w:rsidR="00A804D9">
        <w:rPr>
          <w:color w:val="000000"/>
          <w:sz w:val="28"/>
          <w:szCs w:val="28"/>
        </w:rPr>
        <w:t xml:space="preserve"> у закладі проводи</w:t>
      </w:r>
      <w:r w:rsidR="00484026">
        <w:rPr>
          <w:color w:val="000000"/>
          <w:sz w:val="28"/>
          <w:szCs w:val="28"/>
        </w:rPr>
        <w:t>лось</w:t>
      </w:r>
      <w:r w:rsidR="00A804D9">
        <w:rPr>
          <w:color w:val="000000"/>
          <w:sz w:val="28"/>
          <w:szCs w:val="28"/>
        </w:rPr>
        <w:t xml:space="preserve"> оздоровлення дітей через використання комплексу за гартувальних процедур за</w:t>
      </w:r>
      <w:r w:rsidR="00043EE8">
        <w:rPr>
          <w:color w:val="000000"/>
          <w:sz w:val="28"/>
          <w:szCs w:val="28"/>
        </w:rPr>
        <w:t xml:space="preserve"> допомогою водних та повітряних</w:t>
      </w:r>
      <w:r w:rsidR="00A804D9">
        <w:rPr>
          <w:color w:val="000000"/>
          <w:sz w:val="28"/>
          <w:szCs w:val="28"/>
        </w:rPr>
        <w:t xml:space="preserve"> факторів.</w:t>
      </w:r>
    </w:p>
    <w:p w:rsidR="00A445D7" w:rsidRDefault="00A445D7" w:rsidP="00CC7809">
      <w:pPr>
        <w:spacing w:line="276" w:lineRule="auto"/>
        <w:ind w:firstLine="708"/>
        <w:jc w:val="both"/>
        <w:rPr>
          <w:color w:val="000000"/>
          <w:sz w:val="28"/>
          <w:szCs w:val="28"/>
        </w:rPr>
      </w:pPr>
    </w:p>
    <w:p w:rsidR="00A804D9" w:rsidRPr="00FA6DA4" w:rsidRDefault="00A804D9" w:rsidP="00CC7809">
      <w:pPr>
        <w:spacing w:line="276" w:lineRule="auto"/>
        <w:jc w:val="center"/>
        <w:rPr>
          <w:b/>
          <w:color w:val="000000"/>
          <w:sz w:val="28"/>
          <w:szCs w:val="28"/>
        </w:rPr>
      </w:pPr>
      <w:r w:rsidRPr="00FA6DA4">
        <w:rPr>
          <w:b/>
          <w:color w:val="000000"/>
          <w:sz w:val="28"/>
          <w:szCs w:val="28"/>
        </w:rPr>
        <w:t xml:space="preserve">ІІ. ПЕРСОНАЛЬНИЙ ВНЕСОК КЕРІВНИКА У ПІДВИЩЕННЯ РІВНЯ ОРГАНІЗАЦІЇ </w:t>
      </w:r>
      <w:r w:rsidR="007E4780">
        <w:rPr>
          <w:b/>
          <w:color w:val="000000"/>
          <w:sz w:val="28"/>
          <w:szCs w:val="28"/>
        </w:rPr>
        <w:t>ОСВІТНЬО</w:t>
      </w:r>
      <w:r w:rsidRPr="00FA6DA4">
        <w:rPr>
          <w:b/>
          <w:color w:val="000000"/>
          <w:sz w:val="28"/>
          <w:szCs w:val="28"/>
        </w:rPr>
        <w:t>-ВИХОВНОГО ПРОЦЕСУ У  ЗАКЛАДІ</w:t>
      </w:r>
    </w:p>
    <w:p w:rsidR="00A804D9" w:rsidRDefault="007E4780" w:rsidP="00CC7809">
      <w:pPr>
        <w:spacing w:line="276" w:lineRule="auto"/>
        <w:ind w:firstLine="567"/>
        <w:jc w:val="both"/>
        <w:rPr>
          <w:color w:val="000000"/>
          <w:sz w:val="28"/>
          <w:szCs w:val="28"/>
        </w:rPr>
      </w:pPr>
      <w:r>
        <w:rPr>
          <w:color w:val="000000"/>
          <w:sz w:val="28"/>
          <w:szCs w:val="28"/>
        </w:rPr>
        <w:t>Заклад д</w:t>
      </w:r>
      <w:r w:rsidR="00A804D9">
        <w:rPr>
          <w:color w:val="000000"/>
          <w:sz w:val="28"/>
          <w:szCs w:val="28"/>
        </w:rPr>
        <w:t>ошкільн</w:t>
      </w:r>
      <w:r>
        <w:rPr>
          <w:color w:val="000000"/>
          <w:sz w:val="28"/>
          <w:szCs w:val="28"/>
        </w:rPr>
        <w:t>ої освіти</w:t>
      </w:r>
      <w:r w:rsidR="00A804D9">
        <w:rPr>
          <w:color w:val="000000"/>
          <w:sz w:val="28"/>
          <w:szCs w:val="28"/>
        </w:rPr>
        <w:t xml:space="preserve"> здійснював свою діяльність відповідно до плану, який складається на навчальний рік та період оз</w:t>
      </w:r>
      <w:r w:rsidR="00A445D7">
        <w:rPr>
          <w:color w:val="000000"/>
          <w:sz w:val="28"/>
          <w:szCs w:val="28"/>
        </w:rPr>
        <w:t>доровлення. План роботи на</w:t>
      </w:r>
      <w:r w:rsidR="00A804D9">
        <w:rPr>
          <w:color w:val="000000"/>
          <w:sz w:val="28"/>
          <w:szCs w:val="28"/>
        </w:rPr>
        <w:t xml:space="preserve"> рік схвалено педагогічною радою закладу, затверджено керівником і погоджено з Управлінням освіти адміністрації </w:t>
      </w:r>
      <w:r w:rsidR="00484026">
        <w:rPr>
          <w:color w:val="000000"/>
          <w:sz w:val="28"/>
          <w:szCs w:val="28"/>
        </w:rPr>
        <w:t>Основ</w:t>
      </w:r>
      <w:r w:rsidR="00484026" w:rsidRPr="00484026">
        <w:rPr>
          <w:color w:val="000000"/>
          <w:sz w:val="28"/>
          <w:szCs w:val="28"/>
        </w:rPr>
        <w:t>’</w:t>
      </w:r>
      <w:r w:rsidR="00484026">
        <w:rPr>
          <w:color w:val="000000"/>
          <w:sz w:val="28"/>
          <w:szCs w:val="28"/>
        </w:rPr>
        <w:t>янського</w:t>
      </w:r>
      <w:r w:rsidR="00A804D9">
        <w:rPr>
          <w:color w:val="000000"/>
          <w:sz w:val="28"/>
          <w:szCs w:val="28"/>
        </w:rPr>
        <w:t xml:space="preserve"> району Харківської міської ради. </w:t>
      </w:r>
      <w:r w:rsidR="003C73E6">
        <w:rPr>
          <w:color w:val="000000"/>
          <w:sz w:val="28"/>
          <w:szCs w:val="28"/>
        </w:rPr>
        <w:t xml:space="preserve">З метою підвищення </w:t>
      </w:r>
      <w:r>
        <w:rPr>
          <w:color w:val="000000"/>
          <w:sz w:val="28"/>
          <w:szCs w:val="28"/>
        </w:rPr>
        <w:t xml:space="preserve">ефективності управлінської діяльності у січні 2018 року завідувач отримала диплом магістра Української </w:t>
      </w:r>
      <w:r w:rsidR="00D524F2">
        <w:rPr>
          <w:color w:val="000000"/>
          <w:sz w:val="28"/>
          <w:szCs w:val="28"/>
        </w:rPr>
        <w:t xml:space="preserve">інженерно-педагогічної академії за спеціальністю менеджмент та здобула кваліфікацію « Керівник підприємства, установи, організації в сфері освіти» </w:t>
      </w:r>
      <w:r w:rsidR="003C73E6">
        <w:rPr>
          <w:color w:val="000000"/>
          <w:sz w:val="28"/>
          <w:szCs w:val="28"/>
        </w:rPr>
        <w:t xml:space="preserve">Також Грибіник Г.Ю. </w:t>
      </w:r>
      <w:r w:rsidR="00D524F2">
        <w:rPr>
          <w:color w:val="000000"/>
          <w:sz w:val="28"/>
          <w:szCs w:val="28"/>
        </w:rPr>
        <w:t xml:space="preserve">з </w:t>
      </w:r>
      <w:r w:rsidR="00E85C1D" w:rsidRPr="00E85C1D">
        <w:rPr>
          <w:color w:val="000000"/>
          <w:sz w:val="28"/>
          <w:szCs w:val="28"/>
        </w:rPr>
        <w:t>2</w:t>
      </w:r>
      <w:r w:rsidR="00043EE8">
        <w:rPr>
          <w:color w:val="000000"/>
          <w:sz w:val="28"/>
          <w:szCs w:val="28"/>
        </w:rPr>
        <w:t>016 року членом</w:t>
      </w:r>
      <w:r w:rsidR="00D524F2">
        <w:rPr>
          <w:color w:val="000000"/>
          <w:sz w:val="28"/>
          <w:szCs w:val="28"/>
        </w:rPr>
        <w:t xml:space="preserve"> </w:t>
      </w:r>
      <w:r w:rsidR="004A6748" w:rsidRPr="00135726">
        <w:rPr>
          <w:sz w:val="28"/>
          <w:szCs w:val="28"/>
          <w:shd w:val="clear" w:color="auto" w:fill="FFFFFF"/>
        </w:rPr>
        <w:t xml:space="preserve">Ради керівників </w:t>
      </w:r>
      <w:r w:rsidR="004A6748">
        <w:rPr>
          <w:color w:val="000000"/>
          <w:sz w:val="28"/>
          <w:szCs w:val="28"/>
        </w:rPr>
        <w:t>міста при Департаменті освіти Харківської міської ради</w:t>
      </w:r>
      <w:r w:rsidR="00D524F2">
        <w:rPr>
          <w:color w:val="000000"/>
          <w:sz w:val="28"/>
          <w:szCs w:val="28"/>
        </w:rPr>
        <w:t>, засідання якої керівник відвідує 1 раз на квартал.</w:t>
      </w:r>
    </w:p>
    <w:p w:rsidR="004A6748" w:rsidRPr="004A6748" w:rsidRDefault="004A6748" w:rsidP="00CC7809">
      <w:pPr>
        <w:spacing w:line="276" w:lineRule="auto"/>
        <w:ind w:firstLine="567"/>
        <w:jc w:val="both"/>
        <w:rPr>
          <w:color w:val="000000"/>
          <w:sz w:val="28"/>
          <w:szCs w:val="28"/>
        </w:rPr>
      </w:pPr>
      <w:r>
        <w:rPr>
          <w:color w:val="000000"/>
          <w:sz w:val="28"/>
          <w:szCs w:val="28"/>
        </w:rPr>
        <w:t>Завідувачем було вжито ряд заходів щодо збереження кадрового складу педагогічних працівників упродовж навчального року та своєчасне заміщення вакантних місць обслуговуючого персоналу</w:t>
      </w:r>
      <w:r w:rsidRPr="00BB264A">
        <w:rPr>
          <w:color w:val="000000"/>
          <w:sz w:val="28"/>
          <w:szCs w:val="28"/>
        </w:rPr>
        <w:t>. Також</w:t>
      </w:r>
      <w:r w:rsidR="00853EEB">
        <w:rPr>
          <w:color w:val="000000"/>
          <w:sz w:val="28"/>
          <w:szCs w:val="28"/>
        </w:rPr>
        <w:t xml:space="preserve"> </w:t>
      </w:r>
      <w:r w:rsidR="00BB264A">
        <w:rPr>
          <w:color w:val="000000"/>
          <w:sz w:val="28"/>
          <w:szCs w:val="28"/>
        </w:rPr>
        <w:t xml:space="preserve">керівник </w:t>
      </w:r>
      <w:r w:rsidR="00BB264A" w:rsidRPr="00E738E4">
        <w:rPr>
          <w:sz w:val="28"/>
          <w:szCs w:val="28"/>
        </w:rPr>
        <w:t>створю</w:t>
      </w:r>
      <w:r w:rsidR="00BB264A">
        <w:rPr>
          <w:sz w:val="28"/>
          <w:szCs w:val="28"/>
        </w:rPr>
        <w:t>є</w:t>
      </w:r>
      <w:r w:rsidR="00BB264A" w:rsidRPr="00E738E4">
        <w:rPr>
          <w:sz w:val="28"/>
          <w:szCs w:val="28"/>
        </w:rPr>
        <w:t xml:space="preserve"> умови </w:t>
      </w:r>
      <w:r w:rsidR="00BB264A" w:rsidRPr="00E738E4">
        <w:rPr>
          <w:sz w:val="28"/>
          <w:szCs w:val="28"/>
        </w:rPr>
        <w:lastRenderedPageBreak/>
        <w:t xml:space="preserve">для розвитку творчої активності дітей у музичній діяльності, </w:t>
      </w:r>
      <w:r w:rsidR="00BB264A">
        <w:rPr>
          <w:sz w:val="28"/>
          <w:szCs w:val="28"/>
        </w:rPr>
        <w:t>сприяє пошуку музично обдарованих дітей та подальшому їхньому розвиту. Так у л</w:t>
      </w:r>
      <w:r w:rsidR="00D524F2">
        <w:rPr>
          <w:sz w:val="28"/>
          <w:szCs w:val="28"/>
        </w:rPr>
        <w:t>истопаді</w:t>
      </w:r>
      <w:r w:rsidR="00BB264A">
        <w:rPr>
          <w:sz w:val="28"/>
          <w:szCs w:val="28"/>
        </w:rPr>
        <w:t xml:space="preserve"> 2017 року б</w:t>
      </w:r>
      <w:r w:rsidR="00D524F2">
        <w:rPr>
          <w:sz w:val="28"/>
          <w:szCs w:val="28"/>
        </w:rPr>
        <w:t>у</w:t>
      </w:r>
      <w:r w:rsidR="00BB264A">
        <w:rPr>
          <w:sz w:val="28"/>
          <w:szCs w:val="28"/>
        </w:rPr>
        <w:t>ла проведена зустріч із викладачами та концерт вихованців Харківської музичної школи мистецтв №2 ім. П.І.Чайковського. Також</w:t>
      </w:r>
      <w:r w:rsidR="00D524F2">
        <w:rPr>
          <w:sz w:val="28"/>
          <w:szCs w:val="28"/>
        </w:rPr>
        <w:t xml:space="preserve"> з жовтня 2017 року по квітень 2018 року в закладі працював гурток танцю, зоснований як підготовча група</w:t>
      </w:r>
      <w:r w:rsidR="00BB264A">
        <w:rPr>
          <w:sz w:val="28"/>
          <w:szCs w:val="28"/>
        </w:rPr>
        <w:t xml:space="preserve"> зразкового ансамблю народного танцю «Джерельце»</w:t>
      </w:r>
      <w:r w:rsidR="00D524F2">
        <w:rPr>
          <w:sz w:val="28"/>
          <w:szCs w:val="28"/>
        </w:rPr>
        <w:t xml:space="preserve">. </w:t>
      </w:r>
      <w:r w:rsidR="00D54A2E">
        <w:rPr>
          <w:sz w:val="28"/>
          <w:szCs w:val="28"/>
        </w:rPr>
        <w:t>Н</w:t>
      </w:r>
      <w:r w:rsidR="00BB264A">
        <w:rPr>
          <w:sz w:val="28"/>
          <w:szCs w:val="28"/>
        </w:rPr>
        <w:t>аступно</w:t>
      </w:r>
      <w:r w:rsidR="00D54A2E">
        <w:rPr>
          <w:sz w:val="28"/>
          <w:szCs w:val="28"/>
        </w:rPr>
        <w:t>го</w:t>
      </w:r>
      <w:r w:rsidR="00BB264A">
        <w:rPr>
          <w:sz w:val="28"/>
          <w:szCs w:val="28"/>
        </w:rPr>
        <w:t xml:space="preserve"> навчально</w:t>
      </w:r>
      <w:r w:rsidR="00D54A2E">
        <w:rPr>
          <w:sz w:val="28"/>
          <w:szCs w:val="28"/>
        </w:rPr>
        <w:t>го</w:t>
      </w:r>
      <w:r w:rsidR="00BB264A">
        <w:rPr>
          <w:sz w:val="28"/>
          <w:szCs w:val="28"/>
        </w:rPr>
        <w:t xml:space="preserve"> ро</w:t>
      </w:r>
      <w:r w:rsidR="00D54A2E">
        <w:rPr>
          <w:sz w:val="28"/>
          <w:szCs w:val="28"/>
        </w:rPr>
        <w:t>ку</w:t>
      </w:r>
      <w:r w:rsidR="00BB264A">
        <w:rPr>
          <w:sz w:val="28"/>
          <w:szCs w:val="28"/>
        </w:rPr>
        <w:t xml:space="preserve"> гурт</w:t>
      </w:r>
      <w:r w:rsidR="00D54A2E">
        <w:rPr>
          <w:sz w:val="28"/>
          <w:szCs w:val="28"/>
        </w:rPr>
        <w:t>ок продовжить свою роботу</w:t>
      </w:r>
      <w:r w:rsidR="00BB264A">
        <w:rPr>
          <w:sz w:val="28"/>
          <w:szCs w:val="28"/>
        </w:rPr>
        <w:t xml:space="preserve">. </w:t>
      </w:r>
    </w:p>
    <w:p w:rsidR="004A6748" w:rsidRDefault="004A6748" w:rsidP="00CC7809">
      <w:pPr>
        <w:spacing w:line="276" w:lineRule="auto"/>
        <w:ind w:firstLine="567"/>
        <w:jc w:val="both"/>
        <w:rPr>
          <w:color w:val="000000"/>
          <w:sz w:val="28"/>
          <w:szCs w:val="28"/>
        </w:rPr>
      </w:pPr>
    </w:p>
    <w:p w:rsidR="00A804D9" w:rsidRDefault="00A804D9" w:rsidP="00CC7809">
      <w:pPr>
        <w:spacing w:line="276" w:lineRule="auto"/>
        <w:jc w:val="center"/>
        <w:rPr>
          <w:color w:val="000000"/>
          <w:sz w:val="28"/>
          <w:szCs w:val="28"/>
        </w:rPr>
      </w:pPr>
      <w:r>
        <w:rPr>
          <w:b/>
          <w:bCs/>
          <w:i/>
          <w:iCs/>
          <w:color w:val="000000"/>
          <w:sz w:val="28"/>
          <w:szCs w:val="28"/>
        </w:rPr>
        <w:t>Вжиті завідувачем дошкільним навчальним закладом заходи щодо охоплення навчанням дітей 5-ти річного віку</w:t>
      </w:r>
    </w:p>
    <w:p w:rsidR="003C54A1" w:rsidRPr="00737B16" w:rsidRDefault="00A804D9" w:rsidP="003C54A1">
      <w:pPr>
        <w:spacing w:line="276" w:lineRule="auto"/>
        <w:ind w:firstLine="567"/>
        <w:jc w:val="both"/>
        <w:rPr>
          <w:sz w:val="28"/>
          <w:szCs w:val="28"/>
        </w:rPr>
      </w:pPr>
      <w:r>
        <w:rPr>
          <w:color w:val="000000"/>
          <w:sz w:val="28"/>
          <w:szCs w:val="28"/>
        </w:rPr>
        <w:t>На</w:t>
      </w:r>
      <w:r w:rsidR="00A445D7">
        <w:rPr>
          <w:color w:val="000000"/>
          <w:sz w:val="28"/>
          <w:szCs w:val="28"/>
        </w:rPr>
        <w:t xml:space="preserve"> виконання Закону України «</w:t>
      </w:r>
      <w:r>
        <w:rPr>
          <w:color w:val="000000"/>
          <w:sz w:val="28"/>
          <w:szCs w:val="28"/>
        </w:rPr>
        <w:t>Про дошкільну освіту</w:t>
      </w:r>
      <w:r w:rsidR="00A445D7">
        <w:rPr>
          <w:color w:val="000000"/>
          <w:sz w:val="28"/>
          <w:szCs w:val="28"/>
        </w:rPr>
        <w:t>»</w:t>
      </w:r>
      <w:r>
        <w:rPr>
          <w:color w:val="000000"/>
          <w:sz w:val="28"/>
          <w:szCs w:val="28"/>
        </w:rPr>
        <w:t>, листа М</w:t>
      </w:r>
      <w:r w:rsidR="00A445D7">
        <w:rPr>
          <w:color w:val="000000"/>
          <w:sz w:val="28"/>
          <w:szCs w:val="28"/>
        </w:rPr>
        <w:t>ОН України від 18.12.2000 року «</w:t>
      </w:r>
      <w:r>
        <w:rPr>
          <w:color w:val="000000"/>
          <w:sz w:val="28"/>
          <w:szCs w:val="28"/>
        </w:rPr>
        <w:t>Про організацію роботи з дітьми старшого дошкільного віку</w:t>
      </w:r>
      <w:r w:rsidR="00A445D7">
        <w:rPr>
          <w:color w:val="000000"/>
          <w:sz w:val="28"/>
          <w:szCs w:val="28"/>
        </w:rPr>
        <w:t>»</w:t>
      </w:r>
      <w:r>
        <w:rPr>
          <w:color w:val="000000"/>
          <w:sz w:val="28"/>
          <w:szCs w:val="28"/>
        </w:rPr>
        <w:t>, Інструктивно-методичного листа МО</w:t>
      </w:r>
      <w:r w:rsidR="00A445D7">
        <w:rPr>
          <w:color w:val="000000"/>
          <w:sz w:val="28"/>
          <w:szCs w:val="28"/>
        </w:rPr>
        <w:t>Н України від 04.10.2007 року «</w:t>
      </w:r>
      <w:r>
        <w:rPr>
          <w:color w:val="000000"/>
          <w:sz w:val="28"/>
          <w:szCs w:val="28"/>
        </w:rPr>
        <w:t>Про систему роботи з дітьми, які не відвідують дошкільні заклади», «Про здійснення соціально – педагогічного патрон</w:t>
      </w:r>
      <w:r w:rsidR="00043EE8">
        <w:rPr>
          <w:color w:val="000000"/>
          <w:sz w:val="28"/>
          <w:szCs w:val="28"/>
        </w:rPr>
        <w:t>ату» (від 17.12.2008 №1/9 – 811</w:t>
      </w:r>
      <w:r>
        <w:rPr>
          <w:color w:val="000000"/>
          <w:sz w:val="28"/>
          <w:szCs w:val="28"/>
        </w:rPr>
        <w:t>)</w:t>
      </w:r>
      <w:r w:rsidR="00043EE8">
        <w:rPr>
          <w:color w:val="000000"/>
          <w:sz w:val="28"/>
          <w:szCs w:val="28"/>
        </w:rPr>
        <w:t xml:space="preserve"> </w:t>
      </w:r>
      <w:r w:rsidR="003C73E6" w:rsidRPr="00947E1B">
        <w:rPr>
          <w:sz w:val="28"/>
          <w:szCs w:val="28"/>
        </w:rPr>
        <w:t xml:space="preserve">при активній співпраці зі співробітниками ЖКП та </w:t>
      </w:r>
      <w:r w:rsidR="00B8454E">
        <w:rPr>
          <w:sz w:val="28"/>
          <w:szCs w:val="28"/>
        </w:rPr>
        <w:t>Х</w:t>
      </w:r>
      <w:r w:rsidR="003C73E6">
        <w:rPr>
          <w:sz w:val="28"/>
          <w:szCs w:val="28"/>
        </w:rPr>
        <w:t>МД</w:t>
      </w:r>
      <w:r w:rsidR="00B8454E">
        <w:rPr>
          <w:sz w:val="28"/>
          <w:szCs w:val="28"/>
        </w:rPr>
        <w:t>К</w:t>
      </w:r>
      <w:r w:rsidR="003C73E6">
        <w:rPr>
          <w:sz w:val="28"/>
          <w:szCs w:val="28"/>
        </w:rPr>
        <w:t>Л</w:t>
      </w:r>
      <w:r w:rsidR="00B8454E">
        <w:rPr>
          <w:sz w:val="28"/>
          <w:szCs w:val="28"/>
        </w:rPr>
        <w:t xml:space="preserve"> №24</w:t>
      </w:r>
      <w:r>
        <w:rPr>
          <w:color w:val="000000"/>
          <w:sz w:val="28"/>
          <w:szCs w:val="28"/>
        </w:rPr>
        <w:t xml:space="preserve"> педагогами закладу проводилося обстеження мікрорайону</w:t>
      </w:r>
      <w:r w:rsidR="00B8454E">
        <w:rPr>
          <w:color w:val="000000"/>
          <w:sz w:val="28"/>
          <w:szCs w:val="28"/>
        </w:rPr>
        <w:t>.</w:t>
      </w:r>
      <w:r w:rsidR="00853EEB">
        <w:rPr>
          <w:color w:val="000000"/>
          <w:sz w:val="28"/>
          <w:szCs w:val="28"/>
        </w:rPr>
        <w:t xml:space="preserve"> </w:t>
      </w:r>
      <w:r w:rsidR="003C73E6" w:rsidRPr="00947E1B">
        <w:rPr>
          <w:sz w:val="28"/>
          <w:szCs w:val="28"/>
        </w:rPr>
        <w:t xml:space="preserve">На підставі зібраних даних було складено реєстр дітей, що мешкають у мікрорайоні від </w:t>
      </w:r>
      <w:r w:rsidR="00103D1D">
        <w:rPr>
          <w:sz w:val="28"/>
          <w:szCs w:val="28"/>
        </w:rPr>
        <w:t>0</w:t>
      </w:r>
      <w:r w:rsidR="003C73E6" w:rsidRPr="00947E1B">
        <w:rPr>
          <w:sz w:val="28"/>
          <w:szCs w:val="28"/>
        </w:rPr>
        <w:t xml:space="preserve"> до </w:t>
      </w:r>
      <w:r w:rsidR="00103D1D">
        <w:rPr>
          <w:sz w:val="28"/>
          <w:szCs w:val="28"/>
        </w:rPr>
        <w:t>6 років</w:t>
      </w:r>
      <w:r w:rsidR="003C73E6" w:rsidRPr="00947E1B">
        <w:rPr>
          <w:sz w:val="28"/>
          <w:szCs w:val="28"/>
        </w:rPr>
        <w:t>.</w:t>
      </w:r>
      <w:r w:rsidR="00853EEB">
        <w:rPr>
          <w:sz w:val="28"/>
          <w:szCs w:val="28"/>
        </w:rPr>
        <w:t xml:space="preserve"> </w:t>
      </w:r>
      <w:r w:rsidR="003C54A1" w:rsidRPr="00737B16">
        <w:rPr>
          <w:sz w:val="28"/>
          <w:szCs w:val="28"/>
        </w:rPr>
        <w:t>З них різними видами дошкільної освіти охоплено 270 дітей (що складає 73% від загальної кількості), у тому числі заклад дошкільної освіти відвідували 270 дітей, з яких – 100 дітей 5-6 річного віку охоплені на 100%. У порівнянні з минулим роком, відсоток охоплення дітей дошкільною освітою збільшився на 1%. До інших форм дошкільної освіти залучено 10 дітей, 9 з яких відвідують приватні групи фізичних осіб, 1 дитина охоплена іншими формами дошкільної освіти.</w:t>
      </w:r>
    </w:p>
    <w:p w:rsidR="00A804D9" w:rsidRDefault="00A804D9" w:rsidP="00CC7809">
      <w:pPr>
        <w:spacing w:line="276" w:lineRule="auto"/>
        <w:ind w:firstLine="567"/>
        <w:jc w:val="both"/>
        <w:rPr>
          <w:color w:val="000000"/>
          <w:sz w:val="28"/>
          <w:szCs w:val="28"/>
        </w:rPr>
      </w:pPr>
      <w:r w:rsidRPr="003F1341">
        <w:rPr>
          <w:sz w:val="28"/>
          <w:szCs w:val="28"/>
        </w:rPr>
        <w:t>Педагогічн</w:t>
      </w:r>
      <w:r w:rsidR="00A445D7" w:rsidRPr="003F1341">
        <w:rPr>
          <w:sz w:val="28"/>
          <w:szCs w:val="28"/>
        </w:rPr>
        <w:t>і працівники під час обстеження</w:t>
      </w:r>
      <w:r w:rsidRPr="003F1341">
        <w:rPr>
          <w:sz w:val="28"/>
          <w:szCs w:val="28"/>
        </w:rPr>
        <w:t xml:space="preserve"> мікрорайону </w:t>
      </w:r>
      <w:r w:rsidR="00A445D7" w:rsidRPr="003F1341">
        <w:rPr>
          <w:sz w:val="28"/>
          <w:szCs w:val="28"/>
        </w:rPr>
        <w:t xml:space="preserve">відвідали </w:t>
      </w:r>
      <w:r>
        <w:rPr>
          <w:color w:val="000000"/>
          <w:sz w:val="28"/>
          <w:szCs w:val="28"/>
        </w:rPr>
        <w:t>сім’ї дошкільників, проінформували батьків про можливі форми здобуття їхніми дітьми дошкільної освіти.</w:t>
      </w:r>
    </w:p>
    <w:p w:rsidR="00276ED0" w:rsidRPr="008E00C6" w:rsidRDefault="00A804D9" w:rsidP="00CC7809">
      <w:pPr>
        <w:spacing w:line="276" w:lineRule="auto"/>
        <w:ind w:firstLine="567"/>
        <w:jc w:val="both"/>
        <w:rPr>
          <w:sz w:val="28"/>
          <w:szCs w:val="28"/>
        </w:rPr>
      </w:pPr>
      <w:r>
        <w:rPr>
          <w:color w:val="000000"/>
          <w:sz w:val="28"/>
          <w:szCs w:val="28"/>
        </w:rPr>
        <w:t xml:space="preserve">З метою пропагування дошкільної освіти та більш глибокого ознайомлення з роботою </w:t>
      </w:r>
      <w:r w:rsidR="003C2A06">
        <w:rPr>
          <w:color w:val="000000"/>
          <w:sz w:val="28"/>
          <w:szCs w:val="28"/>
        </w:rPr>
        <w:t>закладу</w:t>
      </w:r>
      <w:r w:rsidRPr="006B44D4">
        <w:rPr>
          <w:sz w:val="28"/>
          <w:szCs w:val="28"/>
        </w:rPr>
        <w:t xml:space="preserve">, </w:t>
      </w:r>
      <w:r w:rsidR="006B44D4" w:rsidRPr="006B44D4">
        <w:rPr>
          <w:sz w:val="28"/>
          <w:szCs w:val="28"/>
        </w:rPr>
        <w:t>2</w:t>
      </w:r>
      <w:r w:rsidR="00BB264A">
        <w:rPr>
          <w:sz w:val="28"/>
          <w:szCs w:val="28"/>
        </w:rPr>
        <w:t>4</w:t>
      </w:r>
      <w:r w:rsidR="00A445D7">
        <w:rPr>
          <w:sz w:val="28"/>
          <w:szCs w:val="28"/>
        </w:rPr>
        <w:t xml:space="preserve"> квітня</w:t>
      </w:r>
      <w:r w:rsidRPr="006B44D4">
        <w:rPr>
          <w:sz w:val="28"/>
          <w:szCs w:val="28"/>
        </w:rPr>
        <w:t xml:space="preserve"> було</w:t>
      </w:r>
      <w:r>
        <w:rPr>
          <w:color w:val="000000"/>
          <w:sz w:val="28"/>
          <w:szCs w:val="28"/>
        </w:rPr>
        <w:t xml:space="preserve"> проведено День відкритих дверей</w:t>
      </w:r>
      <w:r w:rsidR="00BB264A">
        <w:rPr>
          <w:color w:val="000000"/>
          <w:sz w:val="28"/>
          <w:szCs w:val="28"/>
        </w:rPr>
        <w:t xml:space="preserve"> для бат</w:t>
      </w:r>
      <w:r w:rsidR="00103D1D">
        <w:rPr>
          <w:color w:val="000000"/>
          <w:sz w:val="28"/>
          <w:szCs w:val="28"/>
        </w:rPr>
        <w:t>ь</w:t>
      </w:r>
      <w:r w:rsidR="00BB264A">
        <w:rPr>
          <w:color w:val="000000"/>
          <w:sz w:val="28"/>
          <w:szCs w:val="28"/>
        </w:rPr>
        <w:t>ків, діти яких будуть зараховані до закладу наступного навчального року.</w:t>
      </w:r>
      <w:r>
        <w:rPr>
          <w:color w:val="000000"/>
          <w:sz w:val="28"/>
          <w:szCs w:val="28"/>
        </w:rPr>
        <w:t xml:space="preserve"> Батьки</w:t>
      </w:r>
      <w:r w:rsidR="00043EE8">
        <w:rPr>
          <w:color w:val="000000"/>
          <w:sz w:val="28"/>
          <w:szCs w:val="28"/>
        </w:rPr>
        <w:t xml:space="preserve">  були залучені до екскурсії по</w:t>
      </w:r>
      <w:r>
        <w:rPr>
          <w:color w:val="000000"/>
          <w:sz w:val="28"/>
          <w:szCs w:val="28"/>
        </w:rPr>
        <w:t xml:space="preserve"> приміщенням та холам дитячого садка</w:t>
      </w:r>
      <w:r w:rsidRPr="003C2A06">
        <w:rPr>
          <w:color w:val="FF0000"/>
          <w:sz w:val="28"/>
          <w:szCs w:val="28"/>
        </w:rPr>
        <w:t xml:space="preserve">, </w:t>
      </w:r>
      <w:r w:rsidRPr="000E3860">
        <w:rPr>
          <w:sz w:val="28"/>
          <w:szCs w:val="28"/>
        </w:rPr>
        <w:t xml:space="preserve">переглянули </w:t>
      </w:r>
      <w:r w:rsidR="00276ED0" w:rsidRPr="000E3860">
        <w:rPr>
          <w:sz w:val="28"/>
          <w:szCs w:val="28"/>
        </w:rPr>
        <w:t xml:space="preserve">заняття з логіко – математичного розвитку в групах молодшого та старшого дошкільного віку, </w:t>
      </w:r>
      <w:r w:rsidRPr="000E3860">
        <w:rPr>
          <w:sz w:val="28"/>
          <w:szCs w:val="28"/>
        </w:rPr>
        <w:t>розвагу</w:t>
      </w:r>
      <w:r w:rsidR="00853EEB">
        <w:rPr>
          <w:sz w:val="28"/>
          <w:szCs w:val="28"/>
        </w:rPr>
        <w:t xml:space="preserve"> </w:t>
      </w:r>
      <w:r w:rsidR="00276ED0" w:rsidRPr="000E3860">
        <w:rPr>
          <w:sz w:val="28"/>
          <w:szCs w:val="28"/>
        </w:rPr>
        <w:t>«Наш садок найкращій»,</w:t>
      </w:r>
      <w:r w:rsidRPr="000E3860">
        <w:rPr>
          <w:sz w:val="28"/>
          <w:szCs w:val="28"/>
        </w:rPr>
        <w:t>верніса</w:t>
      </w:r>
      <w:r w:rsidR="000E3860" w:rsidRPr="000E3860">
        <w:rPr>
          <w:sz w:val="28"/>
          <w:szCs w:val="28"/>
        </w:rPr>
        <w:t>жі дитячих та колективних робіт, м</w:t>
      </w:r>
      <w:r w:rsidR="00276ED0" w:rsidRPr="000E3860">
        <w:rPr>
          <w:sz w:val="28"/>
          <w:szCs w:val="28"/>
        </w:rPr>
        <w:t xml:space="preserve">айстер </w:t>
      </w:r>
      <w:r w:rsidR="000E3860" w:rsidRPr="000E3860">
        <w:rPr>
          <w:sz w:val="28"/>
          <w:szCs w:val="28"/>
        </w:rPr>
        <w:t>–</w:t>
      </w:r>
      <w:r w:rsidR="00276ED0" w:rsidRPr="000E3860">
        <w:rPr>
          <w:sz w:val="28"/>
          <w:szCs w:val="28"/>
        </w:rPr>
        <w:t xml:space="preserve"> клас</w:t>
      </w:r>
      <w:r w:rsidR="000E3860" w:rsidRPr="000E3860">
        <w:rPr>
          <w:sz w:val="28"/>
          <w:szCs w:val="28"/>
        </w:rPr>
        <w:t xml:space="preserve"> для батьків «Дівоча краса</w:t>
      </w:r>
      <w:r w:rsidR="000E3860" w:rsidRPr="008E00C6">
        <w:rPr>
          <w:sz w:val="28"/>
          <w:szCs w:val="28"/>
        </w:rPr>
        <w:t>», з</w:t>
      </w:r>
      <w:r w:rsidR="00276ED0" w:rsidRPr="008E00C6">
        <w:rPr>
          <w:sz w:val="28"/>
          <w:szCs w:val="28"/>
        </w:rPr>
        <w:t>агальні батьківські збори для батьків діти які зареєстровані на 201</w:t>
      </w:r>
      <w:r w:rsidR="003C54A1">
        <w:rPr>
          <w:sz w:val="28"/>
          <w:szCs w:val="28"/>
        </w:rPr>
        <w:t>8</w:t>
      </w:r>
      <w:r w:rsidR="00276ED0" w:rsidRPr="008E00C6">
        <w:rPr>
          <w:sz w:val="28"/>
          <w:szCs w:val="28"/>
        </w:rPr>
        <w:t>/201</w:t>
      </w:r>
      <w:r w:rsidR="003C54A1">
        <w:rPr>
          <w:sz w:val="28"/>
          <w:szCs w:val="28"/>
        </w:rPr>
        <w:t>9</w:t>
      </w:r>
      <w:r w:rsidR="00276ED0" w:rsidRPr="008E00C6">
        <w:rPr>
          <w:sz w:val="28"/>
          <w:szCs w:val="28"/>
        </w:rPr>
        <w:t xml:space="preserve"> навчальний рік «Ми сьогодні, крі</w:t>
      </w:r>
      <w:r w:rsidR="000E3860" w:rsidRPr="008E00C6">
        <w:rPr>
          <w:sz w:val="28"/>
          <w:szCs w:val="28"/>
        </w:rPr>
        <w:t>м малят, зустрічаємо мам і тат»</w:t>
      </w:r>
      <w:r w:rsidR="008E00C6">
        <w:rPr>
          <w:sz w:val="28"/>
          <w:szCs w:val="28"/>
        </w:rPr>
        <w:t>.</w:t>
      </w:r>
    </w:p>
    <w:p w:rsidR="003C2A06" w:rsidRPr="00947E1B" w:rsidRDefault="00A804D9" w:rsidP="00CC7809">
      <w:pPr>
        <w:spacing w:line="276" w:lineRule="auto"/>
        <w:ind w:firstLine="567"/>
        <w:jc w:val="both"/>
        <w:rPr>
          <w:sz w:val="28"/>
          <w:szCs w:val="28"/>
        </w:rPr>
      </w:pPr>
      <w:r>
        <w:rPr>
          <w:color w:val="000000"/>
          <w:sz w:val="28"/>
          <w:szCs w:val="28"/>
        </w:rPr>
        <w:lastRenderedPageBreak/>
        <w:t>Були представлені мультимедій</w:t>
      </w:r>
      <w:r w:rsidR="000E3860">
        <w:rPr>
          <w:color w:val="000000"/>
          <w:sz w:val="28"/>
          <w:szCs w:val="28"/>
        </w:rPr>
        <w:t xml:space="preserve">ні презентації завідувача </w:t>
      </w:r>
      <w:r w:rsidR="003C54A1">
        <w:rPr>
          <w:color w:val="000000"/>
          <w:sz w:val="28"/>
          <w:szCs w:val="28"/>
        </w:rPr>
        <w:t xml:space="preserve">закладу </w:t>
      </w:r>
      <w:r>
        <w:rPr>
          <w:color w:val="000000"/>
          <w:sz w:val="28"/>
          <w:szCs w:val="28"/>
        </w:rPr>
        <w:t>дошкільно</w:t>
      </w:r>
      <w:r w:rsidR="003C54A1">
        <w:rPr>
          <w:color w:val="000000"/>
          <w:sz w:val="28"/>
          <w:szCs w:val="28"/>
        </w:rPr>
        <w:t>ї освіти</w:t>
      </w:r>
      <w:r>
        <w:rPr>
          <w:color w:val="000000"/>
          <w:sz w:val="28"/>
          <w:szCs w:val="28"/>
        </w:rPr>
        <w:t xml:space="preserve"> № </w:t>
      </w:r>
      <w:r w:rsidR="003C2A06">
        <w:rPr>
          <w:color w:val="000000"/>
          <w:sz w:val="28"/>
          <w:szCs w:val="28"/>
        </w:rPr>
        <w:t xml:space="preserve">50 </w:t>
      </w:r>
      <w:r w:rsidRPr="008E00C6">
        <w:rPr>
          <w:sz w:val="28"/>
          <w:szCs w:val="28"/>
        </w:rPr>
        <w:t>Гр</w:t>
      </w:r>
      <w:r w:rsidR="003C2A06" w:rsidRPr="008E00C6">
        <w:rPr>
          <w:sz w:val="28"/>
          <w:szCs w:val="28"/>
        </w:rPr>
        <w:t>ибіник</w:t>
      </w:r>
      <w:r w:rsidR="00043EE8">
        <w:rPr>
          <w:sz w:val="28"/>
          <w:szCs w:val="28"/>
        </w:rPr>
        <w:t xml:space="preserve"> </w:t>
      </w:r>
      <w:r w:rsidR="00BB264A">
        <w:rPr>
          <w:sz w:val="28"/>
          <w:szCs w:val="28"/>
        </w:rPr>
        <w:t xml:space="preserve">Г.Ю. </w:t>
      </w:r>
      <w:r w:rsidRPr="008E00C6">
        <w:rPr>
          <w:sz w:val="28"/>
          <w:szCs w:val="28"/>
        </w:rPr>
        <w:t xml:space="preserve">«Основні принципи роботи </w:t>
      </w:r>
      <w:r w:rsidR="003C54A1">
        <w:rPr>
          <w:sz w:val="28"/>
          <w:szCs w:val="28"/>
        </w:rPr>
        <w:t xml:space="preserve">закладу </w:t>
      </w:r>
      <w:r w:rsidRPr="008E00C6">
        <w:rPr>
          <w:sz w:val="28"/>
          <w:szCs w:val="28"/>
        </w:rPr>
        <w:t>дошкільно</w:t>
      </w:r>
      <w:r w:rsidR="003C54A1">
        <w:rPr>
          <w:sz w:val="28"/>
          <w:szCs w:val="28"/>
        </w:rPr>
        <w:t>ї освіти</w:t>
      </w:r>
      <w:r w:rsidRPr="008E00C6">
        <w:rPr>
          <w:sz w:val="28"/>
          <w:szCs w:val="28"/>
        </w:rPr>
        <w:t xml:space="preserve">», </w:t>
      </w:r>
      <w:r w:rsidR="00BB264A">
        <w:rPr>
          <w:sz w:val="28"/>
          <w:szCs w:val="28"/>
        </w:rPr>
        <w:t>сестри медичної старшої Бурма О.Є. «</w:t>
      </w:r>
      <w:r w:rsidR="003C54A1">
        <w:rPr>
          <w:sz w:val="28"/>
          <w:szCs w:val="28"/>
        </w:rPr>
        <w:t>Особливості зарахування дітей у 2018 році та м</w:t>
      </w:r>
      <w:r w:rsidR="00BB264A">
        <w:rPr>
          <w:sz w:val="28"/>
          <w:szCs w:val="28"/>
        </w:rPr>
        <w:t xml:space="preserve">едичний супровід дитини в </w:t>
      </w:r>
      <w:r w:rsidR="003C54A1">
        <w:rPr>
          <w:sz w:val="28"/>
          <w:szCs w:val="28"/>
        </w:rPr>
        <w:t xml:space="preserve">закладі </w:t>
      </w:r>
      <w:r w:rsidR="00BB264A">
        <w:rPr>
          <w:sz w:val="28"/>
          <w:szCs w:val="28"/>
        </w:rPr>
        <w:t>дошкільно</w:t>
      </w:r>
      <w:r w:rsidR="003C54A1">
        <w:rPr>
          <w:sz w:val="28"/>
          <w:szCs w:val="28"/>
        </w:rPr>
        <w:t>ї освіти</w:t>
      </w:r>
      <w:r w:rsidR="00BB264A">
        <w:rPr>
          <w:sz w:val="28"/>
          <w:szCs w:val="28"/>
        </w:rPr>
        <w:t>»</w:t>
      </w:r>
      <w:r w:rsidR="003C2A06" w:rsidRPr="008E00C6">
        <w:rPr>
          <w:sz w:val="28"/>
          <w:szCs w:val="28"/>
        </w:rPr>
        <w:t xml:space="preserve">. </w:t>
      </w:r>
      <w:r w:rsidRPr="008E00C6">
        <w:rPr>
          <w:sz w:val="28"/>
          <w:szCs w:val="28"/>
        </w:rPr>
        <w:t>З батьками вихованців дітей старшого  дошкільного віку була проведена роз’яснювальна робота, роздані</w:t>
      </w:r>
      <w:r>
        <w:rPr>
          <w:color w:val="000000"/>
          <w:sz w:val="28"/>
          <w:szCs w:val="28"/>
        </w:rPr>
        <w:t xml:space="preserve"> пам’ятки та консультативний матеріал з питань розвитку та навчання дошкільників.</w:t>
      </w:r>
      <w:r w:rsidR="00853EEB">
        <w:rPr>
          <w:color w:val="000000"/>
          <w:sz w:val="28"/>
          <w:szCs w:val="28"/>
        </w:rPr>
        <w:t xml:space="preserve"> </w:t>
      </w:r>
      <w:r w:rsidR="003C2A06">
        <w:rPr>
          <w:sz w:val="28"/>
          <w:szCs w:val="28"/>
        </w:rPr>
        <w:t xml:space="preserve">Також мешканці мікрорайону мали можливість відвідувати традиційні </w:t>
      </w:r>
      <w:r w:rsidR="003C2A06" w:rsidRPr="00947E1B">
        <w:rPr>
          <w:sz w:val="28"/>
          <w:szCs w:val="28"/>
        </w:rPr>
        <w:t>розважальн</w:t>
      </w:r>
      <w:r w:rsidR="003C2A06">
        <w:rPr>
          <w:sz w:val="28"/>
          <w:szCs w:val="28"/>
        </w:rPr>
        <w:t>і</w:t>
      </w:r>
      <w:r w:rsidR="003C2A06" w:rsidRPr="00947E1B">
        <w:rPr>
          <w:sz w:val="28"/>
          <w:szCs w:val="28"/>
        </w:rPr>
        <w:t xml:space="preserve"> музичн</w:t>
      </w:r>
      <w:r w:rsidR="003C2A06">
        <w:rPr>
          <w:sz w:val="28"/>
          <w:szCs w:val="28"/>
        </w:rPr>
        <w:t>і</w:t>
      </w:r>
      <w:r w:rsidR="003C2A06" w:rsidRPr="00947E1B">
        <w:rPr>
          <w:sz w:val="28"/>
          <w:szCs w:val="28"/>
        </w:rPr>
        <w:t xml:space="preserve"> та спортивн</w:t>
      </w:r>
      <w:r w:rsidR="003C2A06">
        <w:rPr>
          <w:sz w:val="28"/>
          <w:szCs w:val="28"/>
        </w:rPr>
        <w:t>і</w:t>
      </w:r>
      <w:r w:rsidR="00A445D7">
        <w:rPr>
          <w:sz w:val="28"/>
          <w:szCs w:val="28"/>
        </w:rPr>
        <w:t xml:space="preserve"> заходи: День знань,</w:t>
      </w:r>
      <w:r w:rsidR="003C2A06">
        <w:rPr>
          <w:sz w:val="28"/>
          <w:szCs w:val="28"/>
        </w:rPr>
        <w:t xml:space="preserve">День Дошкілля, </w:t>
      </w:r>
      <w:r w:rsidR="003C54A1">
        <w:rPr>
          <w:sz w:val="28"/>
          <w:szCs w:val="28"/>
        </w:rPr>
        <w:t xml:space="preserve">Стрітення, </w:t>
      </w:r>
      <w:r w:rsidR="00233568">
        <w:rPr>
          <w:sz w:val="28"/>
          <w:szCs w:val="28"/>
        </w:rPr>
        <w:t>Масляна,</w:t>
      </w:r>
      <w:r w:rsidR="003C2A06">
        <w:rPr>
          <w:sz w:val="28"/>
          <w:szCs w:val="28"/>
        </w:rPr>
        <w:t xml:space="preserve">Великдень, </w:t>
      </w:r>
      <w:r w:rsidR="003C2A06" w:rsidRPr="00947E1B">
        <w:rPr>
          <w:sz w:val="28"/>
          <w:szCs w:val="28"/>
        </w:rPr>
        <w:t>День захисту дітей</w:t>
      </w:r>
      <w:r w:rsidR="003C2A06">
        <w:rPr>
          <w:sz w:val="28"/>
          <w:szCs w:val="28"/>
        </w:rPr>
        <w:t>, Дні здоров’я, тощо</w:t>
      </w:r>
      <w:r w:rsidR="003C2A06" w:rsidRPr="00947E1B">
        <w:rPr>
          <w:sz w:val="28"/>
          <w:szCs w:val="28"/>
        </w:rPr>
        <w:t xml:space="preserve">. Під час заходів присутнім була надана можливість ознайомитись з умовами перебування дітей в </w:t>
      </w:r>
      <w:r w:rsidR="003C54A1">
        <w:rPr>
          <w:sz w:val="28"/>
          <w:szCs w:val="28"/>
        </w:rPr>
        <w:t>закладі освіти</w:t>
      </w:r>
      <w:r w:rsidR="003C2A06" w:rsidRPr="00947E1B">
        <w:rPr>
          <w:sz w:val="28"/>
          <w:szCs w:val="28"/>
        </w:rPr>
        <w:t>, з програмами розвитку дітей, які використовують педагоги у своїй роботі.</w:t>
      </w:r>
    </w:p>
    <w:p w:rsidR="00303040" w:rsidRDefault="00303040" w:rsidP="00CC7809">
      <w:pPr>
        <w:spacing w:line="276" w:lineRule="auto"/>
        <w:ind w:left="284"/>
        <w:jc w:val="center"/>
        <w:rPr>
          <w:b/>
          <w:bCs/>
          <w:i/>
          <w:iCs/>
          <w:color w:val="000000"/>
          <w:sz w:val="28"/>
          <w:szCs w:val="28"/>
        </w:rPr>
      </w:pPr>
    </w:p>
    <w:p w:rsidR="006772A2" w:rsidRPr="00F46693" w:rsidRDefault="006772A2" w:rsidP="003C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bCs/>
          <w:i/>
          <w:iCs/>
          <w:sz w:val="28"/>
          <w:szCs w:val="28"/>
        </w:rPr>
      </w:pPr>
      <w:r>
        <w:rPr>
          <w:b/>
          <w:i/>
          <w:sz w:val="28"/>
          <w:szCs w:val="28"/>
        </w:rPr>
        <w:t>С</w:t>
      </w:r>
      <w:r w:rsidRPr="00F46693">
        <w:rPr>
          <w:b/>
          <w:i/>
          <w:sz w:val="28"/>
          <w:szCs w:val="28"/>
        </w:rPr>
        <w:t>творення умов для варіативності навчання та вжиті заходи</w:t>
      </w:r>
      <w:r w:rsidR="00853EEB">
        <w:rPr>
          <w:b/>
          <w:i/>
          <w:sz w:val="28"/>
          <w:szCs w:val="28"/>
        </w:rPr>
        <w:t xml:space="preserve"> </w:t>
      </w:r>
      <w:r w:rsidRPr="00F46693">
        <w:rPr>
          <w:b/>
          <w:i/>
          <w:sz w:val="28"/>
          <w:szCs w:val="28"/>
        </w:rPr>
        <w:t>щодо упровадження інновац</w:t>
      </w:r>
      <w:r w:rsidR="00CC7809">
        <w:rPr>
          <w:b/>
          <w:i/>
          <w:sz w:val="28"/>
          <w:szCs w:val="28"/>
        </w:rPr>
        <w:t>ійних педагогічних технологій</w:t>
      </w:r>
      <w:r w:rsidRPr="00F46693">
        <w:rPr>
          <w:b/>
          <w:i/>
          <w:sz w:val="28"/>
          <w:szCs w:val="28"/>
        </w:rPr>
        <w:t xml:space="preserve"> у</w:t>
      </w:r>
      <w:r w:rsidR="00853EEB">
        <w:rPr>
          <w:b/>
          <w:i/>
          <w:sz w:val="28"/>
          <w:szCs w:val="28"/>
        </w:rPr>
        <w:t xml:space="preserve"> </w:t>
      </w:r>
      <w:r>
        <w:rPr>
          <w:b/>
          <w:i/>
          <w:sz w:val="28"/>
          <w:szCs w:val="28"/>
        </w:rPr>
        <w:t>педагогічний</w:t>
      </w:r>
      <w:r w:rsidRPr="00F46693">
        <w:rPr>
          <w:b/>
          <w:i/>
          <w:sz w:val="28"/>
          <w:szCs w:val="28"/>
        </w:rPr>
        <w:t xml:space="preserve"> процес</w:t>
      </w:r>
    </w:p>
    <w:p w:rsidR="00A804D9" w:rsidRDefault="00A445D7" w:rsidP="00CC7809">
      <w:pPr>
        <w:spacing w:line="276" w:lineRule="auto"/>
        <w:ind w:firstLine="567"/>
        <w:jc w:val="both"/>
        <w:rPr>
          <w:color w:val="000000"/>
          <w:sz w:val="28"/>
          <w:szCs w:val="28"/>
        </w:rPr>
      </w:pPr>
      <w:r>
        <w:rPr>
          <w:color w:val="000000"/>
          <w:sz w:val="28"/>
          <w:szCs w:val="28"/>
        </w:rPr>
        <w:t>Планом роботи на</w:t>
      </w:r>
      <w:r w:rsidR="00A804D9">
        <w:rPr>
          <w:color w:val="000000"/>
          <w:sz w:val="28"/>
          <w:szCs w:val="28"/>
        </w:rPr>
        <w:t xml:space="preserve"> 201</w:t>
      </w:r>
      <w:r w:rsidR="003C54A1">
        <w:rPr>
          <w:color w:val="000000"/>
          <w:sz w:val="28"/>
          <w:szCs w:val="28"/>
        </w:rPr>
        <w:t>7</w:t>
      </w:r>
      <w:r w:rsidR="00A804D9">
        <w:rPr>
          <w:color w:val="000000"/>
          <w:sz w:val="28"/>
          <w:szCs w:val="28"/>
        </w:rPr>
        <w:t>/201</w:t>
      </w:r>
      <w:r w:rsidR="003C54A1">
        <w:rPr>
          <w:color w:val="000000"/>
          <w:sz w:val="28"/>
          <w:szCs w:val="28"/>
        </w:rPr>
        <w:t>8</w:t>
      </w:r>
      <w:r w:rsidR="00A804D9">
        <w:rPr>
          <w:color w:val="000000"/>
          <w:sz w:val="28"/>
          <w:szCs w:val="28"/>
        </w:rPr>
        <w:t xml:space="preserve"> навчальний рік регламентувалася організація методичної роботи </w:t>
      </w:r>
      <w:r w:rsidR="003C54A1">
        <w:rPr>
          <w:color w:val="000000"/>
          <w:sz w:val="28"/>
          <w:szCs w:val="28"/>
        </w:rPr>
        <w:t xml:space="preserve">в закладі </w:t>
      </w:r>
      <w:r w:rsidR="00A804D9">
        <w:rPr>
          <w:color w:val="000000"/>
          <w:sz w:val="28"/>
          <w:szCs w:val="28"/>
        </w:rPr>
        <w:t>дошкільно</w:t>
      </w:r>
      <w:r w:rsidR="003C54A1">
        <w:rPr>
          <w:color w:val="000000"/>
          <w:sz w:val="28"/>
          <w:szCs w:val="28"/>
        </w:rPr>
        <w:t>ї освіти</w:t>
      </w:r>
      <w:r w:rsidR="00A804D9">
        <w:rPr>
          <w:color w:val="000000"/>
          <w:sz w:val="28"/>
          <w:szCs w:val="28"/>
        </w:rPr>
        <w:t xml:space="preserve">, заходи щодо упровадження інноваційних педагогічних технологій </w:t>
      </w:r>
      <w:r w:rsidR="003C54A1">
        <w:rPr>
          <w:color w:val="000000"/>
          <w:sz w:val="28"/>
          <w:szCs w:val="28"/>
        </w:rPr>
        <w:t>в освітній</w:t>
      </w:r>
      <w:r w:rsidR="00A804D9">
        <w:rPr>
          <w:color w:val="000000"/>
          <w:sz w:val="28"/>
          <w:szCs w:val="28"/>
        </w:rPr>
        <w:t xml:space="preserve"> процес, згідно з концептуальними засадами Програми навчання та виховання дітей від 2 до 6 (7) років «Дитина». </w:t>
      </w:r>
    </w:p>
    <w:p w:rsidR="002F4FB5" w:rsidRPr="002F4FB5" w:rsidRDefault="00A804D9" w:rsidP="00CC7809">
      <w:pPr>
        <w:spacing w:line="276" w:lineRule="auto"/>
        <w:ind w:firstLine="567"/>
        <w:jc w:val="both"/>
        <w:rPr>
          <w:sz w:val="28"/>
          <w:szCs w:val="28"/>
        </w:rPr>
      </w:pPr>
      <w:r>
        <w:rPr>
          <w:color w:val="000000"/>
          <w:sz w:val="28"/>
          <w:szCs w:val="28"/>
        </w:rPr>
        <w:t>Для забезпечення системного підходу до реалізації завдань дошкільної освіти в закладі функціонує методичний кабінет, який є науково</w:t>
      </w:r>
      <w:r w:rsidR="003C2A06">
        <w:rPr>
          <w:color w:val="000000"/>
          <w:sz w:val="28"/>
          <w:szCs w:val="28"/>
        </w:rPr>
        <w:t>-</w:t>
      </w:r>
      <w:r>
        <w:rPr>
          <w:color w:val="000000"/>
          <w:sz w:val="28"/>
          <w:szCs w:val="28"/>
        </w:rPr>
        <w:t>методичним осередком для педагогів та батьків. Протягом року кабінет поповнився наочно</w:t>
      </w:r>
      <w:r w:rsidR="00D02BAB">
        <w:rPr>
          <w:color w:val="000000"/>
          <w:sz w:val="28"/>
          <w:szCs w:val="28"/>
        </w:rPr>
        <w:t>-</w:t>
      </w:r>
      <w:r>
        <w:rPr>
          <w:color w:val="000000"/>
          <w:sz w:val="28"/>
          <w:szCs w:val="28"/>
        </w:rPr>
        <w:t>дидактичними посібниками, науковою, навчально</w:t>
      </w:r>
      <w:r w:rsidR="00D02BAB">
        <w:rPr>
          <w:color w:val="000000"/>
          <w:sz w:val="28"/>
          <w:szCs w:val="28"/>
        </w:rPr>
        <w:t>-</w:t>
      </w:r>
      <w:r>
        <w:rPr>
          <w:color w:val="000000"/>
          <w:sz w:val="28"/>
          <w:szCs w:val="28"/>
        </w:rPr>
        <w:t xml:space="preserve">методичною, літературою, атрибутами.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w:t>
      </w:r>
      <w:r w:rsidR="002F4FB5">
        <w:rPr>
          <w:color w:val="000000"/>
          <w:sz w:val="28"/>
          <w:szCs w:val="28"/>
        </w:rPr>
        <w:t xml:space="preserve">періодичними </w:t>
      </w:r>
      <w:r w:rsidR="002F4FB5" w:rsidRPr="002F4FB5">
        <w:rPr>
          <w:sz w:val="28"/>
          <w:szCs w:val="28"/>
        </w:rPr>
        <w:t>виданнями «Дошкільне виховання», «Джміль», «Палітра педагога»</w:t>
      </w:r>
      <w:r w:rsidR="00BB264A">
        <w:rPr>
          <w:sz w:val="28"/>
          <w:szCs w:val="28"/>
        </w:rPr>
        <w:t>, мають вільний доступ до мережи Інтернет</w:t>
      </w:r>
      <w:r w:rsidR="002F4FB5" w:rsidRPr="002F4FB5">
        <w:rPr>
          <w:sz w:val="28"/>
          <w:szCs w:val="28"/>
        </w:rPr>
        <w:t>.</w:t>
      </w:r>
    </w:p>
    <w:p w:rsidR="00A804D9" w:rsidRPr="002F4FB5" w:rsidRDefault="00A804D9" w:rsidP="00CC7809">
      <w:pPr>
        <w:spacing w:line="276" w:lineRule="auto"/>
        <w:ind w:firstLine="567"/>
        <w:jc w:val="both"/>
        <w:rPr>
          <w:sz w:val="28"/>
          <w:szCs w:val="28"/>
        </w:rPr>
      </w:pPr>
      <w:r w:rsidRPr="002F4FB5">
        <w:rPr>
          <w:sz w:val="28"/>
          <w:szCs w:val="28"/>
        </w:rPr>
        <w:t>Педагогам закладу надана можливість впроваджувати різні форми підвищення фахового майстерності: самоосвіта, взаємовідвідування методичних заходів, колективні перегляди, використання кращого досвіду вихователів дошкільного закладу, міста, інших областей, проходження курсів підвищення кваліфікації при ХАНО</w:t>
      </w:r>
      <w:r w:rsidR="003C54A1">
        <w:rPr>
          <w:sz w:val="28"/>
          <w:szCs w:val="28"/>
        </w:rPr>
        <w:t>, в</w:t>
      </w:r>
      <w:r w:rsidR="00D02BAB" w:rsidRPr="002F4FB5">
        <w:rPr>
          <w:sz w:val="28"/>
          <w:szCs w:val="28"/>
        </w:rPr>
        <w:t xml:space="preserve">ідвідування «Школи молодого вихователя». </w:t>
      </w:r>
    </w:p>
    <w:p w:rsidR="006772A2" w:rsidRPr="00F46693" w:rsidRDefault="00A804D9" w:rsidP="00BB2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bCs/>
          <w:i/>
          <w:iCs/>
          <w:sz w:val="28"/>
          <w:szCs w:val="28"/>
        </w:rPr>
      </w:pPr>
      <w:r w:rsidRPr="002F4FB5">
        <w:rPr>
          <w:sz w:val="28"/>
          <w:szCs w:val="28"/>
        </w:rPr>
        <w:t>Упродовж 201</w:t>
      </w:r>
      <w:r w:rsidR="003C54A1">
        <w:rPr>
          <w:sz w:val="28"/>
          <w:szCs w:val="28"/>
        </w:rPr>
        <w:t>7</w:t>
      </w:r>
      <w:r w:rsidRPr="002F4FB5">
        <w:rPr>
          <w:sz w:val="28"/>
          <w:szCs w:val="28"/>
        </w:rPr>
        <w:t>/201</w:t>
      </w:r>
      <w:r w:rsidR="003C54A1">
        <w:rPr>
          <w:sz w:val="28"/>
          <w:szCs w:val="28"/>
        </w:rPr>
        <w:t>8</w:t>
      </w:r>
      <w:r w:rsidRPr="002F4FB5">
        <w:rPr>
          <w:sz w:val="28"/>
          <w:szCs w:val="28"/>
        </w:rPr>
        <w:t xml:space="preserve"> навчального року в освітньо – виховний процес впроваджувалися новітні педтехнології  - ТРВЗ, «Театр фізи</w:t>
      </w:r>
      <w:r w:rsidR="002F4FB5">
        <w:rPr>
          <w:sz w:val="28"/>
          <w:szCs w:val="28"/>
        </w:rPr>
        <w:t>чного виховання» М.М. Єфіменко,</w:t>
      </w:r>
      <w:r w:rsidRPr="002F4FB5">
        <w:rPr>
          <w:sz w:val="28"/>
          <w:szCs w:val="28"/>
        </w:rPr>
        <w:t xml:space="preserve"> проектний метод роботи з дошкільниками. </w:t>
      </w:r>
    </w:p>
    <w:p w:rsidR="006772A2" w:rsidRPr="0058747E" w:rsidRDefault="006772A2" w:rsidP="00D64461">
      <w:pPr>
        <w:spacing w:line="276" w:lineRule="auto"/>
        <w:ind w:firstLine="567"/>
        <w:jc w:val="both"/>
        <w:rPr>
          <w:sz w:val="28"/>
          <w:szCs w:val="28"/>
        </w:rPr>
      </w:pPr>
      <w:r w:rsidRPr="0058747E">
        <w:rPr>
          <w:sz w:val="28"/>
          <w:szCs w:val="28"/>
        </w:rPr>
        <w:lastRenderedPageBreak/>
        <w:t>З метою підвищення педагогічної майстерності педагогів, усунення недоліків, допущених в процесі організації навчання та виховання і спрямовуючи навчально-виховний процес на  виконання головних завдань, адміністрацією були сплановані та проведені  різноманітні форми методичної роботи (у вигляді інтерактиву): засідання педагогічної ради</w:t>
      </w:r>
      <w:r>
        <w:rPr>
          <w:sz w:val="28"/>
          <w:szCs w:val="28"/>
        </w:rPr>
        <w:t>,</w:t>
      </w:r>
      <w:r w:rsidRPr="0058747E">
        <w:rPr>
          <w:sz w:val="28"/>
          <w:szCs w:val="28"/>
        </w:rPr>
        <w:t xml:space="preserve"> педагогічні читання з обговоренням новинок психолого-педагогічної літератури, аналіз взаємовідвідувань (молоді спеціалісти до досвідчених вихователів), обмін досвідом</w:t>
      </w:r>
      <w:r>
        <w:rPr>
          <w:sz w:val="28"/>
          <w:szCs w:val="28"/>
        </w:rPr>
        <w:t>,</w:t>
      </w:r>
      <w:r w:rsidRPr="0058747E">
        <w:rPr>
          <w:sz w:val="28"/>
          <w:szCs w:val="28"/>
        </w:rPr>
        <w:t xml:space="preserve"> колективні перегляди занять та режимних моментів</w:t>
      </w:r>
      <w:r>
        <w:rPr>
          <w:sz w:val="28"/>
          <w:szCs w:val="28"/>
        </w:rPr>
        <w:t>,</w:t>
      </w:r>
      <w:r w:rsidRPr="0058747E">
        <w:rPr>
          <w:sz w:val="28"/>
          <w:szCs w:val="28"/>
        </w:rPr>
        <w:t xml:space="preserve"> щомісячні підгрупові та індивідуальні консультації, які проводив вихователь-методист, практичні заняття з окремими педагогами по формуванню експертних навичок.</w:t>
      </w:r>
    </w:p>
    <w:p w:rsidR="006772A2" w:rsidRPr="0058747E" w:rsidRDefault="006772A2" w:rsidP="00D64461">
      <w:pPr>
        <w:spacing w:line="276" w:lineRule="auto"/>
        <w:ind w:firstLine="567"/>
        <w:jc w:val="both"/>
        <w:rPr>
          <w:sz w:val="28"/>
          <w:szCs w:val="28"/>
        </w:rPr>
      </w:pPr>
      <w:r w:rsidRPr="0058747E">
        <w:rPr>
          <w:sz w:val="28"/>
          <w:szCs w:val="28"/>
        </w:rPr>
        <w:t>Проведення цих заходів допомогло колективу на належному рівні вирішити головні завдання річного плану роботи.</w:t>
      </w:r>
    </w:p>
    <w:p w:rsidR="00F84335" w:rsidRPr="00F91D3E" w:rsidRDefault="00F84335" w:rsidP="00D64461">
      <w:pPr>
        <w:spacing w:line="276" w:lineRule="auto"/>
        <w:ind w:firstLine="567"/>
        <w:jc w:val="both"/>
        <w:rPr>
          <w:sz w:val="28"/>
          <w:szCs w:val="28"/>
        </w:rPr>
      </w:pPr>
      <w:r w:rsidRPr="00F91D3E">
        <w:rPr>
          <w:sz w:val="28"/>
          <w:szCs w:val="28"/>
        </w:rPr>
        <w:t>Упродовж 201</w:t>
      </w:r>
      <w:r w:rsidR="003C54A1">
        <w:rPr>
          <w:sz w:val="28"/>
          <w:szCs w:val="28"/>
        </w:rPr>
        <w:t>7</w:t>
      </w:r>
      <w:r w:rsidRPr="00F91D3E">
        <w:rPr>
          <w:sz w:val="28"/>
          <w:szCs w:val="28"/>
        </w:rPr>
        <w:t>/201</w:t>
      </w:r>
      <w:r w:rsidR="003C54A1">
        <w:rPr>
          <w:sz w:val="28"/>
          <w:szCs w:val="28"/>
        </w:rPr>
        <w:t>8</w:t>
      </w:r>
      <w:r w:rsidRPr="00F91D3E">
        <w:rPr>
          <w:sz w:val="28"/>
          <w:szCs w:val="28"/>
        </w:rPr>
        <w:t xml:space="preserve"> навчального року педагогічний колектив продовжував роботу над вирішенням науково – методичної теми: «Модернізація змісту, формі методів навчання – основа забезпечення якості навчально-виховного процесу». </w:t>
      </w:r>
    </w:p>
    <w:p w:rsidR="003C54A1" w:rsidRPr="004A6216" w:rsidRDefault="003C54A1" w:rsidP="003C54A1">
      <w:pPr>
        <w:spacing w:line="276" w:lineRule="auto"/>
        <w:ind w:firstLine="567"/>
        <w:jc w:val="both"/>
        <w:rPr>
          <w:sz w:val="28"/>
          <w:szCs w:val="28"/>
        </w:rPr>
      </w:pPr>
      <w:r w:rsidRPr="004A6216">
        <w:rPr>
          <w:sz w:val="28"/>
          <w:szCs w:val="28"/>
        </w:rPr>
        <w:t>Зусиллями творчої групи, що складається з 8 педагогів вихователь-методист - Попова Л.О., музичний керівник - Омельченко О.Г., вихователі – Козар О.О., Шарко О.В., Салтанова О.В., Троценко О.В., Ярентюк О.М., Бабенко О.В. розроблено: конспекти з екологічного виховання,</w:t>
      </w:r>
      <w:r>
        <w:rPr>
          <w:sz w:val="28"/>
          <w:szCs w:val="28"/>
        </w:rPr>
        <w:t xml:space="preserve"> Щоденник маленького дослідника,</w:t>
      </w:r>
      <w:r w:rsidRPr="004A6216">
        <w:rPr>
          <w:sz w:val="28"/>
          <w:szCs w:val="28"/>
        </w:rPr>
        <w:t xml:space="preserve"> поповнено добірку дидактичних ігор з патріотичного виховання, розроблені поради, пам’ятки та рекомендації для вихователів та батьків. Постійно опрацьовувались статті періодичних видань та новинки науково - методичної літератури.</w:t>
      </w:r>
    </w:p>
    <w:p w:rsidR="00F84335" w:rsidRPr="00160A59" w:rsidRDefault="00F84335" w:rsidP="00D64461">
      <w:pPr>
        <w:spacing w:line="276" w:lineRule="auto"/>
        <w:ind w:firstLine="567"/>
        <w:jc w:val="both"/>
        <w:rPr>
          <w:sz w:val="28"/>
          <w:szCs w:val="28"/>
        </w:rPr>
      </w:pPr>
      <w:r w:rsidRPr="00160A59">
        <w:rPr>
          <w:sz w:val="28"/>
          <w:szCs w:val="28"/>
        </w:rPr>
        <w:t xml:space="preserve">Виконання рішень </w:t>
      </w:r>
      <w:r>
        <w:rPr>
          <w:sz w:val="28"/>
          <w:szCs w:val="28"/>
        </w:rPr>
        <w:t xml:space="preserve">педагогічних </w:t>
      </w:r>
      <w:r w:rsidRPr="00160A59">
        <w:rPr>
          <w:sz w:val="28"/>
          <w:szCs w:val="28"/>
        </w:rPr>
        <w:t xml:space="preserve">рад здійснювалося у зазначений термін, на достатньому рівні та контролювалося членами адміністрації. </w:t>
      </w:r>
    </w:p>
    <w:p w:rsidR="003C54A1" w:rsidRPr="004A6216" w:rsidRDefault="003C54A1" w:rsidP="003C54A1">
      <w:pPr>
        <w:pStyle w:val="1"/>
        <w:tabs>
          <w:tab w:val="left" w:pos="0"/>
          <w:tab w:val="left" w:pos="142"/>
          <w:tab w:val="left" w:pos="284"/>
        </w:tabs>
        <w:ind w:left="0" w:firstLine="567"/>
        <w:jc w:val="both"/>
        <w:rPr>
          <w:sz w:val="28"/>
          <w:szCs w:val="28"/>
          <w:lang w:val="uk-UA"/>
        </w:rPr>
      </w:pPr>
      <w:r w:rsidRPr="004A6216">
        <w:rPr>
          <w:sz w:val="28"/>
          <w:szCs w:val="28"/>
          <w:lang w:val="uk-UA"/>
        </w:rPr>
        <w:t>У 2017/2018 навчальному році у черговому порядку атестувалися:</w:t>
      </w:r>
    </w:p>
    <w:p w:rsidR="003C54A1" w:rsidRPr="003C54A1" w:rsidRDefault="003C54A1" w:rsidP="003C54A1">
      <w:pPr>
        <w:pStyle w:val="1"/>
        <w:numPr>
          <w:ilvl w:val="0"/>
          <w:numId w:val="2"/>
        </w:numPr>
        <w:tabs>
          <w:tab w:val="left" w:pos="0"/>
          <w:tab w:val="left" w:pos="142"/>
          <w:tab w:val="left" w:pos="284"/>
        </w:tabs>
        <w:spacing w:line="276" w:lineRule="auto"/>
        <w:ind w:left="0" w:firstLine="567"/>
        <w:jc w:val="both"/>
        <w:rPr>
          <w:sz w:val="28"/>
          <w:szCs w:val="28"/>
          <w:lang w:val="uk-UA"/>
        </w:rPr>
      </w:pPr>
      <w:r w:rsidRPr="003C54A1">
        <w:rPr>
          <w:sz w:val="28"/>
          <w:szCs w:val="28"/>
          <w:lang w:val="uk-UA"/>
        </w:rPr>
        <w:t>Ярентюк О.М. вихователь, присвоєно кваліфікаційну категорію «спеціаліст першої категорії» та підтверджено</w:t>
      </w:r>
      <w:r w:rsidRPr="003C54A1">
        <w:rPr>
          <w:iCs/>
          <w:sz w:val="28"/>
          <w:szCs w:val="28"/>
          <w:lang w:val="uk-UA"/>
        </w:rPr>
        <w:t xml:space="preserve"> раніше присвоєне педагогічне звання «вихователь-методист»</w:t>
      </w:r>
      <w:r w:rsidRPr="003C54A1">
        <w:rPr>
          <w:sz w:val="28"/>
          <w:szCs w:val="28"/>
          <w:lang w:val="uk-UA"/>
        </w:rPr>
        <w:t>;</w:t>
      </w:r>
    </w:p>
    <w:p w:rsidR="003C54A1" w:rsidRPr="003C54A1" w:rsidRDefault="003C54A1" w:rsidP="003C54A1">
      <w:pPr>
        <w:pStyle w:val="a3"/>
        <w:numPr>
          <w:ilvl w:val="0"/>
          <w:numId w:val="2"/>
        </w:numPr>
        <w:tabs>
          <w:tab w:val="left" w:pos="0"/>
          <w:tab w:val="left" w:pos="142"/>
          <w:tab w:val="left" w:pos="284"/>
          <w:tab w:val="left" w:pos="709"/>
        </w:tabs>
        <w:spacing w:after="0"/>
        <w:ind w:left="0" w:firstLine="567"/>
        <w:contextualSpacing w:val="0"/>
        <w:jc w:val="both"/>
        <w:rPr>
          <w:rFonts w:ascii="Times New Roman" w:hAnsi="Times New Roman"/>
          <w:sz w:val="28"/>
          <w:szCs w:val="28"/>
          <w:lang w:val="uk-UA"/>
        </w:rPr>
      </w:pPr>
      <w:r w:rsidRPr="003C54A1">
        <w:rPr>
          <w:rFonts w:ascii="Times New Roman" w:hAnsi="Times New Roman"/>
          <w:iCs/>
          <w:sz w:val="28"/>
          <w:szCs w:val="28"/>
          <w:lang w:val="uk-UA"/>
        </w:rPr>
        <w:t>Салтанова О.В. вихователь, підтверджено кваліфікаційну категорію «спеціаліст вищої категорії» та педагогічного звання «вихователь-методист»</w:t>
      </w:r>
      <w:r w:rsidRPr="003C54A1">
        <w:rPr>
          <w:rFonts w:ascii="Times New Roman" w:hAnsi="Times New Roman"/>
          <w:sz w:val="28"/>
          <w:szCs w:val="28"/>
          <w:lang w:val="uk-UA"/>
        </w:rPr>
        <w:t>;</w:t>
      </w:r>
    </w:p>
    <w:p w:rsidR="003C54A1" w:rsidRPr="003C54A1" w:rsidRDefault="003C54A1" w:rsidP="003C54A1">
      <w:pPr>
        <w:pStyle w:val="a3"/>
        <w:numPr>
          <w:ilvl w:val="0"/>
          <w:numId w:val="2"/>
        </w:numPr>
        <w:tabs>
          <w:tab w:val="left" w:pos="0"/>
          <w:tab w:val="left" w:pos="142"/>
          <w:tab w:val="left" w:pos="284"/>
          <w:tab w:val="left" w:pos="709"/>
        </w:tabs>
        <w:spacing w:after="0"/>
        <w:ind w:left="0" w:firstLine="567"/>
        <w:contextualSpacing w:val="0"/>
        <w:jc w:val="both"/>
        <w:rPr>
          <w:rFonts w:ascii="Times New Roman" w:hAnsi="Times New Roman"/>
          <w:sz w:val="28"/>
          <w:szCs w:val="28"/>
          <w:lang w:val="uk-UA"/>
        </w:rPr>
      </w:pPr>
      <w:r w:rsidRPr="003C54A1">
        <w:rPr>
          <w:rFonts w:ascii="Times New Roman" w:hAnsi="Times New Roman"/>
          <w:sz w:val="28"/>
          <w:szCs w:val="28"/>
          <w:lang w:val="uk-UA"/>
        </w:rPr>
        <w:t xml:space="preserve"> Омельченко О.Г. музичний керівник, </w:t>
      </w:r>
      <w:r w:rsidRPr="003C54A1">
        <w:rPr>
          <w:rFonts w:ascii="Times New Roman" w:hAnsi="Times New Roman"/>
          <w:iCs/>
          <w:sz w:val="28"/>
          <w:szCs w:val="28"/>
          <w:lang w:val="uk-UA"/>
        </w:rPr>
        <w:t xml:space="preserve">підтверджено кваліфікаційну категорію «спеціаліст вищої категорії» та </w:t>
      </w:r>
      <w:r w:rsidRPr="003C54A1">
        <w:rPr>
          <w:rFonts w:ascii="Times New Roman" w:hAnsi="Times New Roman"/>
          <w:sz w:val="28"/>
          <w:szCs w:val="28"/>
          <w:lang w:val="uk-UA"/>
        </w:rPr>
        <w:t>присвоєно педагогічне звання «вихователь-методист».</w:t>
      </w:r>
    </w:p>
    <w:p w:rsidR="003C54A1" w:rsidRPr="003C54A1" w:rsidRDefault="003C54A1" w:rsidP="003C54A1">
      <w:pPr>
        <w:tabs>
          <w:tab w:val="left" w:pos="567"/>
        </w:tabs>
        <w:spacing w:line="276" w:lineRule="auto"/>
        <w:ind w:firstLine="851"/>
        <w:jc w:val="both"/>
        <w:rPr>
          <w:sz w:val="28"/>
          <w:szCs w:val="28"/>
        </w:rPr>
      </w:pPr>
      <w:r w:rsidRPr="003C54A1">
        <w:rPr>
          <w:sz w:val="28"/>
          <w:szCs w:val="28"/>
        </w:rPr>
        <w:t xml:space="preserve">Система методичної роботи навчального закладу з педагогічними кадрами у 2017/2018 навчальному році була спрямована на удосконалення педагогічної майстерності, підвищення рівня професійної компетентності, </w:t>
      </w:r>
      <w:r w:rsidRPr="003C54A1">
        <w:rPr>
          <w:sz w:val="28"/>
          <w:szCs w:val="28"/>
        </w:rPr>
        <w:lastRenderedPageBreak/>
        <w:t>розкриття творчого потенціалу в основу якої було покладено індивідуальний підхід, гнучке використання різних форм і методів роботи з педагогами, традиційних та інноваційних.</w:t>
      </w:r>
    </w:p>
    <w:p w:rsidR="003C54A1" w:rsidRPr="003C54A1" w:rsidRDefault="003C54A1" w:rsidP="003C54A1">
      <w:pPr>
        <w:tabs>
          <w:tab w:val="left" w:pos="142"/>
          <w:tab w:val="left" w:pos="426"/>
          <w:tab w:val="left" w:pos="709"/>
        </w:tabs>
        <w:spacing w:line="276" w:lineRule="auto"/>
        <w:ind w:firstLine="567"/>
        <w:jc w:val="both"/>
        <w:rPr>
          <w:sz w:val="28"/>
          <w:szCs w:val="28"/>
        </w:rPr>
      </w:pPr>
      <w:r w:rsidRPr="003C54A1">
        <w:rPr>
          <w:sz w:val="28"/>
          <w:szCs w:val="28"/>
        </w:rPr>
        <w:t>У 2017/2018 навчальному році заклад дошкільної освіти приймав активну участь у методичних заходах району, міста та області:</w:t>
      </w:r>
    </w:p>
    <w:p w:rsidR="003C54A1" w:rsidRPr="003C54A1" w:rsidRDefault="003C54A1" w:rsidP="003C54A1">
      <w:pPr>
        <w:pStyle w:val="a3"/>
        <w:numPr>
          <w:ilvl w:val="0"/>
          <w:numId w:val="2"/>
        </w:numPr>
        <w:tabs>
          <w:tab w:val="left" w:pos="142"/>
          <w:tab w:val="left" w:pos="709"/>
        </w:tabs>
        <w:spacing w:after="0"/>
        <w:ind w:left="0" w:firstLine="567"/>
        <w:contextualSpacing w:val="0"/>
        <w:jc w:val="both"/>
        <w:rPr>
          <w:rFonts w:ascii="Times New Roman" w:hAnsi="Times New Roman"/>
          <w:sz w:val="28"/>
          <w:szCs w:val="28"/>
          <w:lang w:val="uk-UA"/>
        </w:rPr>
      </w:pPr>
      <w:r w:rsidRPr="003C54A1">
        <w:rPr>
          <w:rFonts w:ascii="Times New Roman" w:hAnsi="Times New Roman"/>
          <w:sz w:val="28"/>
          <w:szCs w:val="28"/>
          <w:lang w:val="uk-UA"/>
        </w:rPr>
        <w:t>Колектив закладу освіти брав участь у огляді – конкурсі серед дошкільних навчальних закладах м.Харкова на кращій стан організаційної, практичної та навчально-виховної роботи з питань захисту життя і здоров’я дітей від надзвичайних ситуацій;</w:t>
      </w:r>
    </w:p>
    <w:p w:rsidR="003C54A1" w:rsidRPr="003C54A1" w:rsidRDefault="003C54A1" w:rsidP="003C54A1">
      <w:pPr>
        <w:pStyle w:val="a3"/>
        <w:numPr>
          <w:ilvl w:val="0"/>
          <w:numId w:val="2"/>
        </w:numPr>
        <w:tabs>
          <w:tab w:val="left" w:pos="142"/>
          <w:tab w:val="left" w:pos="426"/>
          <w:tab w:val="left" w:pos="709"/>
        </w:tabs>
        <w:spacing w:after="0"/>
        <w:ind w:left="0" w:firstLine="567"/>
        <w:contextualSpacing w:val="0"/>
        <w:jc w:val="both"/>
        <w:rPr>
          <w:rFonts w:ascii="Times New Roman" w:hAnsi="Times New Roman"/>
          <w:sz w:val="28"/>
          <w:szCs w:val="28"/>
          <w:lang w:val="uk-UA"/>
        </w:rPr>
      </w:pPr>
      <w:r w:rsidRPr="003C54A1">
        <w:rPr>
          <w:rFonts w:ascii="Times New Roman" w:hAnsi="Times New Roman"/>
          <w:sz w:val="28"/>
          <w:szCs w:val="28"/>
          <w:lang w:val="uk-UA"/>
        </w:rPr>
        <w:t>вихователь Шарко О.В. з 2015 року є учасником творчого колективу вихователів ДНЗ при КВНЗ «ХАНО» «Організаційно-методичний супровід відновлення розвитку потенціалу дитячої гри та іграшки для гармонічного розвитку дитини дошкільного віку»;</w:t>
      </w:r>
    </w:p>
    <w:p w:rsidR="003C54A1" w:rsidRPr="003C54A1" w:rsidRDefault="003C54A1" w:rsidP="003C54A1">
      <w:pPr>
        <w:pStyle w:val="a3"/>
        <w:numPr>
          <w:ilvl w:val="0"/>
          <w:numId w:val="2"/>
        </w:numPr>
        <w:tabs>
          <w:tab w:val="left" w:pos="709"/>
        </w:tabs>
        <w:spacing w:after="0"/>
        <w:ind w:left="0" w:firstLine="567"/>
        <w:contextualSpacing w:val="0"/>
        <w:jc w:val="both"/>
        <w:rPr>
          <w:rFonts w:ascii="Times New Roman" w:hAnsi="Times New Roman"/>
          <w:color w:val="000000"/>
          <w:sz w:val="28"/>
          <w:szCs w:val="28"/>
          <w:shd w:val="clear" w:color="auto" w:fill="FFFFFF"/>
          <w:lang w:val="uk-UA"/>
        </w:rPr>
      </w:pPr>
      <w:r w:rsidRPr="003C54A1">
        <w:rPr>
          <w:rFonts w:ascii="Times New Roman" w:hAnsi="Times New Roman"/>
          <w:sz w:val="28"/>
          <w:szCs w:val="28"/>
          <w:lang w:val="uk-UA"/>
        </w:rPr>
        <w:t xml:space="preserve">вихователь-методист Попова Л.О. та вихователь Синиця Є.О. брали участь у районному методичному об’єднанні для вихователів – методистів та вихователів старших груп на тему: </w:t>
      </w:r>
      <w:r w:rsidRPr="003C54A1">
        <w:rPr>
          <w:rFonts w:ascii="Times New Roman" w:hAnsi="Times New Roman"/>
          <w:color w:val="000000"/>
          <w:sz w:val="28"/>
          <w:szCs w:val="28"/>
          <w:shd w:val="clear" w:color="auto" w:fill="FFFFFF"/>
          <w:lang w:val="uk-UA"/>
        </w:rPr>
        <w:t xml:space="preserve">«Інтеграція </w:t>
      </w:r>
      <w:r w:rsidRPr="003C54A1">
        <w:rPr>
          <w:rFonts w:ascii="Times New Roman" w:hAnsi="Times New Roman"/>
          <w:color w:val="000000"/>
          <w:sz w:val="28"/>
          <w:szCs w:val="28"/>
          <w:shd w:val="clear" w:color="auto" w:fill="FFFFFF"/>
        </w:rPr>
        <w:t>LEGO</w:t>
      </w:r>
      <w:r w:rsidRPr="003C54A1">
        <w:rPr>
          <w:rFonts w:ascii="Times New Roman" w:hAnsi="Times New Roman"/>
          <w:color w:val="000000"/>
          <w:sz w:val="28"/>
          <w:szCs w:val="28"/>
          <w:shd w:val="clear" w:color="auto" w:fill="FFFFFF"/>
          <w:lang w:val="uk-UA"/>
        </w:rPr>
        <w:t xml:space="preserve"> – технологій в освітній процес закладу дошкільної освіти»;</w:t>
      </w:r>
    </w:p>
    <w:p w:rsidR="003C54A1" w:rsidRPr="003C54A1" w:rsidRDefault="003C54A1" w:rsidP="003C54A1">
      <w:pPr>
        <w:pStyle w:val="a3"/>
        <w:numPr>
          <w:ilvl w:val="0"/>
          <w:numId w:val="2"/>
        </w:numPr>
        <w:spacing w:after="0"/>
        <w:ind w:left="0" w:firstLine="567"/>
        <w:contextualSpacing w:val="0"/>
        <w:jc w:val="both"/>
        <w:rPr>
          <w:rFonts w:ascii="Times New Roman" w:hAnsi="Times New Roman"/>
          <w:color w:val="000000"/>
          <w:sz w:val="28"/>
          <w:szCs w:val="28"/>
          <w:shd w:val="clear" w:color="auto" w:fill="FFFFFF"/>
          <w:lang w:val="uk-UA"/>
        </w:rPr>
      </w:pPr>
      <w:r w:rsidRPr="003C54A1">
        <w:rPr>
          <w:rFonts w:ascii="Times New Roman" w:hAnsi="Times New Roman"/>
          <w:sz w:val="28"/>
          <w:szCs w:val="28"/>
          <w:lang w:val="uk-UA"/>
        </w:rPr>
        <w:t>вихователь-методист Попова Л.О. та вихователь Бабенко О.В. - у районному методичному об’єднанні для вихователів – методистів та вихователів старших груп на тему: «Економічне виховання дошкільників»;</w:t>
      </w:r>
    </w:p>
    <w:p w:rsidR="003C54A1" w:rsidRPr="003C54A1" w:rsidRDefault="003C54A1" w:rsidP="003C54A1">
      <w:pPr>
        <w:pStyle w:val="a3"/>
        <w:numPr>
          <w:ilvl w:val="0"/>
          <w:numId w:val="2"/>
        </w:numPr>
        <w:spacing w:after="0"/>
        <w:ind w:left="0" w:firstLine="567"/>
        <w:contextualSpacing w:val="0"/>
        <w:jc w:val="both"/>
        <w:rPr>
          <w:rFonts w:ascii="Times New Roman" w:hAnsi="Times New Roman"/>
          <w:color w:val="000000"/>
          <w:sz w:val="28"/>
          <w:szCs w:val="28"/>
          <w:shd w:val="clear" w:color="auto" w:fill="FFFFFF"/>
          <w:lang w:val="uk-UA"/>
        </w:rPr>
      </w:pPr>
      <w:r w:rsidRPr="003C54A1">
        <w:rPr>
          <w:rFonts w:ascii="Times New Roman" w:hAnsi="Times New Roman"/>
          <w:sz w:val="28"/>
          <w:szCs w:val="28"/>
          <w:lang w:val="uk-UA"/>
        </w:rPr>
        <w:t>вихователь Бабенко О.В учасниця ІІ етапу ІІ обласного туру «Кращий вихователь Харківщини» у 2018 році.</w:t>
      </w:r>
    </w:p>
    <w:p w:rsidR="003C54A1" w:rsidRPr="003C54A1" w:rsidRDefault="00043EE8" w:rsidP="003C54A1">
      <w:pPr>
        <w:spacing w:line="276" w:lineRule="auto"/>
        <w:ind w:firstLine="567"/>
        <w:jc w:val="both"/>
        <w:rPr>
          <w:sz w:val="28"/>
          <w:szCs w:val="28"/>
        </w:rPr>
      </w:pPr>
      <w:r>
        <w:rPr>
          <w:sz w:val="28"/>
          <w:szCs w:val="28"/>
        </w:rPr>
        <w:t>На базі закладу</w:t>
      </w:r>
      <w:r w:rsidR="003C54A1" w:rsidRPr="003C54A1">
        <w:rPr>
          <w:sz w:val="28"/>
          <w:szCs w:val="28"/>
        </w:rPr>
        <w:t xml:space="preserve"> дошкільної освіти проведено:</w:t>
      </w:r>
    </w:p>
    <w:p w:rsidR="003C54A1" w:rsidRPr="003C54A1" w:rsidRDefault="003C54A1" w:rsidP="003C54A1">
      <w:pPr>
        <w:pStyle w:val="a3"/>
        <w:numPr>
          <w:ilvl w:val="0"/>
          <w:numId w:val="5"/>
        </w:numPr>
        <w:tabs>
          <w:tab w:val="left" w:pos="318"/>
        </w:tabs>
        <w:spacing w:after="0"/>
        <w:ind w:left="34" w:firstLine="567"/>
        <w:jc w:val="both"/>
        <w:rPr>
          <w:rFonts w:ascii="Times New Roman" w:hAnsi="Times New Roman"/>
          <w:sz w:val="28"/>
          <w:szCs w:val="28"/>
          <w:lang w:val="uk-UA"/>
        </w:rPr>
      </w:pPr>
      <w:r w:rsidRPr="003C54A1">
        <w:rPr>
          <w:rFonts w:ascii="Times New Roman" w:hAnsi="Times New Roman"/>
          <w:sz w:val="28"/>
          <w:szCs w:val="28"/>
          <w:lang w:val="uk-UA"/>
        </w:rPr>
        <w:t xml:space="preserve"> районні методичні об’єднання для вихователів старшого дошкільного віку ЗДО на тему: «Формування мовленнєвої компетенції дітей старшого дошкільного віку» (листопад 2017), «Формування художньо-продуктивної компетенції дошкільників» (квітень 2018);</w:t>
      </w:r>
    </w:p>
    <w:p w:rsidR="003C54A1" w:rsidRPr="003C54A1" w:rsidRDefault="003C54A1" w:rsidP="003C54A1">
      <w:pPr>
        <w:pStyle w:val="a3"/>
        <w:numPr>
          <w:ilvl w:val="0"/>
          <w:numId w:val="5"/>
        </w:numPr>
        <w:tabs>
          <w:tab w:val="left" w:pos="318"/>
        </w:tabs>
        <w:spacing w:after="0"/>
        <w:ind w:left="34" w:firstLine="567"/>
        <w:jc w:val="both"/>
        <w:rPr>
          <w:rFonts w:ascii="Times New Roman" w:hAnsi="Times New Roman"/>
          <w:sz w:val="28"/>
          <w:szCs w:val="28"/>
          <w:lang w:val="uk-UA"/>
        </w:rPr>
      </w:pPr>
      <w:r w:rsidRPr="003C54A1">
        <w:rPr>
          <w:rFonts w:ascii="Times New Roman" w:hAnsi="Times New Roman"/>
          <w:color w:val="000000"/>
          <w:sz w:val="28"/>
          <w:szCs w:val="28"/>
          <w:shd w:val="clear" w:color="auto" w:fill="FFFFFF"/>
        </w:rPr>
        <w:t>гала – концерт</w:t>
      </w:r>
      <w:r w:rsidRPr="003C54A1">
        <w:rPr>
          <w:rFonts w:ascii="Times New Roman" w:hAnsi="Times New Roman"/>
          <w:color w:val="000000"/>
          <w:sz w:val="28"/>
          <w:szCs w:val="28"/>
          <w:shd w:val="clear" w:color="auto" w:fill="FFFFFF"/>
          <w:lang w:val="uk-UA"/>
        </w:rPr>
        <w:t xml:space="preserve"> переможців </w:t>
      </w:r>
      <w:r w:rsidRPr="003C54A1">
        <w:rPr>
          <w:rFonts w:ascii="Times New Roman" w:hAnsi="Times New Roman"/>
          <w:color w:val="000000"/>
          <w:sz w:val="28"/>
          <w:szCs w:val="28"/>
          <w:shd w:val="clear" w:color="auto" w:fill="FFFFFF"/>
        </w:rPr>
        <w:t xml:space="preserve">районного конкурсу </w:t>
      </w:r>
      <w:r w:rsidRPr="003C54A1">
        <w:rPr>
          <w:rFonts w:ascii="Times New Roman" w:hAnsi="Times New Roman"/>
          <w:color w:val="000000"/>
          <w:sz w:val="28"/>
          <w:szCs w:val="28"/>
          <w:shd w:val="clear" w:color="auto" w:fill="FFFFFF"/>
          <w:lang w:val="uk-UA"/>
        </w:rPr>
        <w:t>«Маленькі дарування» серед дітей старшого дошкільного віку.</w:t>
      </w:r>
      <w:r w:rsidRPr="003C54A1">
        <w:rPr>
          <w:rFonts w:ascii="Times New Roman" w:hAnsi="Times New Roman"/>
          <w:color w:val="000000"/>
          <w:sz w:val="28"/>
          <w:szCs w:val="28"/>
          <w:shd w:val="clear" w:color="auto" w:fill="FFFFFF"/>
        </w:rPr>
        <w:t> </w:t>
      </w:r>
    </w:p>
    <w:p w:rsidR="00431CE9" w:rsidRPr="000919C6" w:rsidRDefault="00431CE9" w:rsidP="00431CE9">
      <w:pPr>
        <w:spacing w:line="276" w:lineRule="auto"/>
        <w:ind w:firstLine="851"/>
        <w:jc w:val="both"/>
        <w:rPr>
          <w:sz w:val="16"/>
          <w:szCs w:val="16"/>
        </w:rPr>
      </w:pPr>
      <w:r w:rsidRPr="00A9010C">
        <w:rPr>
          <w:sz w:val="28"/>
          <w:szCs w:val="28"/>
        </w:rPr>
        <w:t>З метою виявлення й підтримки обдарованих дітей старшого дошкільного віку, розвитку інтелектуально-творчого потенціалу особистості дитини та розвитку творчих здібностей, формування валеологічної свідомості та щоденної потреби у фізичних вправах та заняттях спортом упродовж 201</w:t>
      </w:r>
      <w:r>
        <w:rPr>
          <w:sz w:val="28"/>
          <w:szCs w:val="28"/>
        </w:rPr>
        <w:t>7</w:t>
      </w:r>
      <w:r w:rsidRPr="00A9010C">
        <w:rPr>
          <w:sz w:val="28"/>
          <w:szCs w:val="28"/>
        </w:rPr>
        <w:t>/201</w:t>
      </w:r>
      <w:r>
        <w:rPr>
          <w:sz w:val="28"/>
          <w:szCs w:val="28"/>
        </w:rPr>
        <w:t>8</w:t>
      </w:r>
      <w:r w:rsidRPr="00A9010C">
        <w:rPr>
          <w:sz w:val="28"/>
          <w:szCs w:val="28"/>
        </w:rPr>
        <w:t xml:space="preserve"> навчального року для дітей старшого дошкільного віку були проведені районні заходи. У конкурсі малюнку «Рідне місто – в серденьку моєму»</w:t>
      </w:r>
      <w:r w:rsidRPr="00A9010C">
        <w:rPr>
          <w:sz w:val="28"/>
          <w:szCs w:val="28"/>
          <w:lang w:eastAsia="en-US"/>
        </w:rPr>
        <w:t xml:space="preserve"> ІІ місце </w:t>
      </w:r>
      <w:r>
        <w:rPr>
          <w:sz w:val="28"/>
          <w:szCs w:val="28"/>
          <w:lang w:eastAsia="en-US"/>
        </w:rPr>
        <w:t xml:space="preserve">в номінації «Колективна робота» </w:t>
      </w:r>
      <w:r w:rsidRPr="00A9010C">
        <w:rPr>
          <w:sz w:val="28"/>
          <w:szCs w:val="28"/>
          <w:lang w:eastAsia="en-US"/>
        </w:rPr>
        <w:t>посі</w:t>
      </w:r>
      <w:r>
        <w:rPr>
          <w:sz w:val="28"/>
          <w:szCs w:val="28"/>
          <w:lang w:eastAsia="en-US"/>
        </w:rPr>
        <w:t>в творчий задум групи №2 (вихователь Ярентюк О.М.)</w:t>
      </w:r>
      <w:r w:rsidRPr="00A9010C">
        <w:rPr>
          <w:sz w:val="28"/>
          <w:szCs w:val="28"/>
        </w:rPr>
        <w:t xml:space="preserve">. </w:t>
      </w:r>
      <w:r>
        <w:rPr>
          <w:sz w:val="28"/>
          <w:szCs w:val="28"/>
        </w:rPr>
        <w:t>У</w:t>
      </w:r>
      <w:r w:rsidRPr="00A9010C">
        <w:rPr>
          <w:sz w:val="28"/>
          <w:szCs w:val="28"/>
        </w:rPr>
        <w:t xml:space="preserve"> Фізкультурних змаганнях  «Крок за кроком» команда закладу </w:t>
      </w:r>
      <w:r>
        <w:rPr>
          <w:sz w:val="28"/>
          <w:szCs w:val="28"/>
        </w:rPr>
        <w:t>посіла І</w:t>
      </w:r>
      <w:r>
        <w:rPr>
          <w:sz w:val="28"/>
          <w:szCs w:val="28"/>
          <w:lang w:val="en-US"/>
        </w:rPr>
        <w:t>V</w:t>
      </w:r>
      <w:r w:rsidR="00043EE8">
        <w:rPr>
          <w:sz w:val="28"/>
          <w:szCs w:val="28"/>
        </w:rPr>
        <w:t xml:space="preserve"> місце,</w:t>
      </w:r>
      <w:r w:rsidRPr="00A9010C">
        <w:rPr>
          <w:sz w:val="28"/>
          <w:szCs w:val="28"/>
        </w:rPr>
        <w:t xml:space="preserve"> в</w:t>
      </w:r>
      <w:r w:rsidR="00043EE8">
        <w:rPr>
          <w:sz w:val="28"/>
          <w:szCs w:val="28"/>
        </w:rPr>
        <w:t xml:space="preserve"> </w:t>
      </w:r>
      <w:r>
        <w:rPr>
          <w:sz w:val="28"/>
          <w:szCs w:val="28"/>
          <w:lang w:eastAsia="en-US"/>
        </w:rPr>
        <w:t xml:space="preserve">творчому </w:t>
      </w:r>
      <w:r w:rsidRPr="00A9010C">
        <w:rPr>
          <w:sz w:val="28"/>
          <w:szCs w:val="28"/>
          <w:lang w:eastAsia="en-US"/>
        </w:rPr>
        <w:t>конкурсі «Маленькі дарування»</w:t>
      </w:r>
      <w:r w:rsidR="00043EE8">
        <w:rPr>
          <w:sz w:val="28"/>
          <w:szCs w:val="28"/>
          <w:lang w:eastAsia="en-US"/>
        </w:rPr>
        <w:t xml:space="preserve"> </w:t>
      </w:r>
      <w:r>
        <w:rPr>
          <w:sz w:val="28"/>
          <w:szCs w:val="28"/>
        </w:rPr>
        <w:t>в н</w:t>
      </w:r>
      <w:r w:rsidRPr="00081263">
        <w:rPr>
          <w:sz w:val="28"/>
          <w:szCs w:val="28"/>
          <w:lang w:eastAsia="en-US"/>
        </w:rPr>
        <w:t>омінаці</w:t>
      </w:r>
      <w:r w:rsidR="00043EE8">
        <w:rPr>
          <w:sz w:val="28"/>
          <w:szCs w:val="28"/>
          <w:lang w:eastAsia="en-US"/>
        </w:rPr>
        <w:t>ї</w:t>
      </w:r>
      <w:r w:rsidRPr="00081263">
        <w:rPr>
          <w:sz w:val="28"/>
          <w:szCs w:val="28"/>
          <w:lang w:eastAsia="en-US"/>
        </w:rPr>
        <w:t xml:space="preserve"> «Маленький співак»</w:t>
      </w:r>
      <w:r w:rsidRPr="00081263">
        <w:rPr>
          <w:sz w:val="28"/>
          <w:szCs w:val="28"/>
          <w:lang w:eastAsia="en-US"/>
        </w:rPr>
        <w:tab/>
        <w:t>ІІІ місце</w:t>
      </w:r>
      <w:r>
        <w:rPr>
          <w:sz w:val="28"/>
          <w:szCs w:val="28"/>
          <w:lang w:eastAsia="en-US"/>
        </w:rPr>
        <w:t xml:space="preserve"> обійняв </w:t>
      </w:r>
      <w:r w:rsidRPr="00081263">
        <w:rPr>
          <w:sz w:val="28"/>
          <w:szCs w:val="28"/>
          <w:lang w:eastAsia="en-US"/>
        </w:rPr>
        <w:t xml:space="preserve">Ровінський </w:t>
      </w:r>
      <w:r w:rsidRPr="00081263">
        <w:rPr>
          <w:sz w:val="28"/>
          <w:szCs w:val="28"/>
          <w:lang w:eastAsia="en-US"/>
        </w:rPr>
        <w:lastRenderedPageBreak/>
        <w:t>Іван (музичний керівник Омельченко О.Г.)</w:t>
      </w:r>
      <w:r>
        <w:rPr>
          <w:sz w:val="28"/>
          <w:szCs w:val="28"/>
          <w:lang w:eastAsia="en-US"/>
        </w:rPr>
        <w:t>, в н</w:t>
      </w:r>
      <w:r w:rsidRPr="00081263">
        <w:rPr>
          <w:sz w:val="28"/>
          <w:szCs w:val="28"/>
          <w:lang w:eastAsia="en-US"/>
        </w:rPr>
        <w:t>омінаці</w:t>
      </w:r>
      <w:r w:rsidR="00853EEB">
        <w:rPr>
          <w:sz w:val="28"/>
          <w:szCs w:val="28"/>
          <w:lang w:eastAsia="en-US"/>
        </w:rPr>
        <w:t>ї</w:t>
      </w:r>
      <w:r w:rsidRPr="00081263">
        <w:rPr>
          <w:sz w:val="28"/>
          <w:szCs w:val="28"/>
          <w:lang w:eastAsia="en-US"/>
        </w:rPr>
        <w:t xml:space="preserve"> «Маленькі вокалісти»</w:t>
      </w:r>
      <w:r w:rsidR="00853EEB">
        <w:rPr>
          <w:sz w:val="28"/>
          <w:szCs w:val="28"/>
          <w:lang w:eastAsia="en-US"/>
        </w:rPr>
        <w:t xml:space="preserve"> </w:t>
      </w:r>
      <w:r w:rsidRPr="00081263">
        <w:rPr>
          <w:sz w:val="28"/>
          <w:szCs w:val="28"/>
          <w:lang w:eastAsia="en-US"/>
        </w:rPr>
        <w:t>ІІІ місце</w:t>
      </w:r>
      <w:r>
        <w:rPr>
          <w:sz w:val="28"/>
          <w:szCs w:val="28"/>
          <w:lang w:eastAsia="en-US"/>
        </w:rPr>
        <w:t xml:space="preserve"> посів а</w:t>
      </w:r>
      <w:r w:rsidRPr="00081263">
        <w:rPr>
          <w:sz w:val="28"/>
          <w:szCs w:val="28"/>
          <w:lang w:eastAsia="en-US"/>
        </w:rPr>
        <w:t>нсам</w:t>
      </w:r>
      <w:r>
        <w:rPr>
          <w:sz w:val="28"/>
          <w:szCs w:val="28"/>
          <w:lang w:eastAsia="en-US"/>
        </w:rPr>
        <w:t>б</w:t>
      </w:r>
      <w:r w:rsidRPr="00081263">
        <w:rPr>
          <w:sz w:val="28"/>
          <w:szCs w:val="28"/>
          <w:lang w:eastAsia="en-US"/>
        </w:rPr>
        <w:t>ль «Веселі нотки» (музичний керівник Омельченко О.Г.)</w:t>
      </w:r>
      <w:r>
        <w:rPr>
          <w:sz w:val="28"/>
          <w:szCs w:val="28"/>
          <w:lang w:eastAsia="en-US"/>
        </w:rPr>
        <w:t>,</w:t>
      </w:r>
      <w:r w:rsidR="00043EE8">
        <w:rPr>
          <w:sz w:val="28"/>
          <w:szCs w:val="28"/>
          <w:lang w:eastAsia="en-US"/>
        </w:rPr>
        <w:t xml:space="preserve"> </w:t>
      </w:r>
      <w:r>
        <w:rPr>
          <w:sz w:val="28"/>
          <w:szCs w:val="28"/>
          <w:lang w:eastAsia="en-US"/>
        </w:rPr>
        <w:t>в н</w:t>
      </w:r>
      <w:r w:rsidRPr="00081263">
        <w:rPr>
          <w:sz w:val="28"/>
          <w:szCs w:val="28"/>
          <w:lang w:eastAsia="en-US"/>
        </w:rPr>
        <w:t>омінаці</w:t>
      </w:r>
      <w:r>
        <w:rPr>
          <w:sz w:val="28"/>
          <w:szCs w:val="28"/>
          <w:lang w:eastAsia="en-US"/>
        </w:rPr>
        <w:t xml:space="preserve">ї </w:t>
      </w:r>
      <w:r w:rsidRPr="00081263">
        <w:rPr>
          <w:sz w:val="28"/>
          <w:szCs w:val="28"/>
          <w:lang w:eastAsia="en-US"/>
        </w:rPr>
        <w:t>«Маленький декламатор»</w:t>
      </w:r>
      <w:r w:rsidRPr="00081263">
        <w:rPr>
          <w:sz w:val="28"/>
          <w:szCs w:val="28"/>
          <w:lang w:eastAsia="en-US"/>
        </w:rPr>
        <w:tab/>
        <w:t xml:space="preserve">ІІ місце </w:t>
      </w:r>
      <w:r>
        <w:rPr>
          <w:sz w:val="28"/>
          <w:szCs w:val="28"/>
          <w:lang w:eastAsia="en-US"/>
        </w:rPr>
        <w:t xml:space="preserve">- </w:t>
      </w:r>
      <w:r w:rsidRPr="00081263">
        <w:rPr>
          <w:sz w:val="28"/>
          <w:szCs w:val="28"/>
          <w:lang w:eastAsia="en-US"/>
        </w:rPr>
        <w:t>Таран Михайло (вихователь Ярентюк О.М.)</w:t>
      </w:r>
      <w:r>
        <w:rPr>
          <w:sz w:val="28"/>
          <w:szCs w:val="28"/>
        </w:rPr>
        <w:t xml:space="preserve">. </w:t>
      </w:r>
      <w:r w:rsidRPr="000919C6">
        <w:rPr>
          <w:sz w:val="28"/>
          <w:szCs w:val="28"/>
        </w:rPr>
        <w:t>Отже, у 2018/2019 навчальному році педагогічному колективу слід пр</w:t>
      </w:r>
      <w:r>
        <w:rPr>
          <w:sz w:val="28"/>
          <w:szCs w:val="28"/>
        </w:rPr>
        <w:t>одовжувати роботу</w:t>
      </w:r>
      <w:r w:rsidRPr="000919C6">
        <w:rPr>
          <w:sz w:val="28"/>
          <w:szCs w:val="28"/>
        </w:rPr>
        <w:t xml:space="preserve"> з фізичного виховання </w:t>
      </w:r>
      <w:r>
        <w:rPr>
          <w:sz w:val="28"/>
          <w:szCs w:val="28"/>
        </w:rPr>
        <w:t>та виявлення обдарованих дітей</w:t>
      </w:r>
      <w:r w:rsidRPr="000919C6">
        <w:rPr>
          <w:sz w:val="28"/>
          <w:szCs w:val="28"/>
        </w:rPr>
        <w:t>.</w:t>
      </w:r>
    </w:p>
    <w:p w:rsidR="00F84335" w:rsidRPr="000059C4" w:rsidRDefault="00431CE9" w:rsidP="00D64461">
      <w:pPr>
        <w:spacing w:line="276" w:lineRule="auto"/>
        <w:ind w:firstLine="851"/>
        <w:jc w:val="both"/>
        <w:rPr>
          <w:sz w:val="28"/>
          <w:szCs w:val="28"/>
        </w:rPr>
      </w:pPr>
      <w:r>
        <w:rPr>
          <w:sz w:val="28"/>
          <w:szCs w:val="28"/>
        </w:rPr>
        <w:t>Таким чином</w:t>
      </w:r>
      <w:r w:rsidR="00F84335" w:rsidRPr="00CD6E1C">
        <w:rPr>
          <w:sz w:val="28"/>
          <w:szCs w:val="28"/>
        </w:rPr>
        <w:t xml:space="preserve"> у 201</w:t>
      </w:r>
      <w:r>
        <w:rPr>
          <w:sz w:val="28"/>
          <w:szCs w:val="28"/>
        </w:rPr>
        <w:t>8</w:t>
      </w:r>
      <w:r w:rsidR="00F84335" w:rsidRPr="00CD6E1C">
        <w:rPr>
          <w:sz w:val="28"/>
          <w:szCs w:val="28"/>
        </w:rPr>
        <w:t>/201</w:t>
      </w:r>
      <w:r>
        <w:rPr>
          <w:sz w:val="28"/>
          <w:szCs w:val="28"/>
        </w:rPr>
        <w:t>9</w:t>
      </w:r>
      <w:r w:rsidR="00F84335" w:rsidRPr="00CD6E1C">
        <w:rPr>
          <w:sz w:val="28"/>
          <w:szCs w:val="28"/>
        </w:rPr>
        <w:t xml:space="preserve"> навчальному році педагогічному колективу слід спрямувати зусилля на </w:t>
      </w:r>
      <w:r>
        <w:rPr>
          <w:sz w:val="28"/>
          <w:szCs w:val="28"/>
        </w:rPr>
        <w:t>у</w:t>
      </w:r>
      <w:r w:rsidRPr="00956375">
        <w:rPr>
          <w:sz w:val="28"/>
          <w:szCs w:val="28"/>
        </w:rPr>
        <w:t>досконал</w:t>
      </w:r>
      <w:r>
        <w:rPr>
          <w:sz w:val="28"/>
          <w:szCs w:val="28"/>
        </w:rPr>
        <w:t>ення</w:t>
      </w:r>
      <w:r w:rsidRPr="00956375">
        <w:rPr>
          <w:sz w:val="28"/>
          <w:szCs w:val="28"/>
        </w:rPr>
        <w:t xml:space="preserve"> роботу щодо формування мовленнєвої компетентності</w:t>
      </w:r>
      <w:r>
        <w:rPr>
          <w:sz w:val="28"/>
          <w:szCs w:val="28"/>
        </w:rPr>
        <w:t>,</w:t>
      </w:r>
      <w:r w:rsidRPr="00956375">
        <w:rPr>
          <w:sz w:val="28"/>
          <w:szCs w:val="28"/>
        </w:rPr>
        <w:t xml:space="preserve"> екологічної свідомості і культури </w:t>
      </w:r>
      <w:r>
        <w:rPr>
          <w:sz w:val="28"/>
          <w:szCs w:val="28"/>
        </w:rPr>
        <w:t>та р</w:t>
      </w:r>
      <w:r w:rsidRPr="00956375">
        <w:rPr>
          <w:sz w:val="28"/>
          <w:szCs w:val="28"/>
          <w:shd w:val="clear" w:color="auto" w:fill="FFFFFF"/>
        </w:rPr>
        <w:t>озпочати роботу над формуванням у дітей економічного інтелекту</w:t>
      </w:r>
      <w:r w:rsidR="00F84335" w:rsidRPr="00CD6E1C">
        <w:rPr>
          <w:sz w:val="28"/>
          <w:szCs w:val="28"/>
        </w:rPr>
        <w:t>.</w:t>
      </w:r>
    </w:p>
    <w:p w:rsidR="006772A2" w:rsidRDefault="006772A2" w:rsidP="00D64461">
      <w:pPr>
        <w:spacing w:line="276" w:lineRule="auto"/>
        <w:ind w:firstLine="567"/>
        <w:jc w:val="both"/>
        <w:rPr>
          <w:sz w:val="28"/>
          <w:szCs w:val="28"/>
        </w:rPr>
      </w:pPr>
    </w:p>
    <w:p w:rsidR="00361CC3" w:rsidRDefault="00361CC3" w:rsidP="00CC7809">
      <w:pPr>
        <w:spacing w:line="276" w:lineRule="auto"/>
        <w:ind w:left="142"/>
        <w:jc w:val="center"/>
        <w:rPr>
          <w:b/>
          <w:bCs/>
          <w:iCs/>
          <w:color w:val="000000"/>
          <w:sz w:val="28"/>
          <w:szCs w:val="28"/>
        </w:rPr>
      </w:pPr>
      <w:r>
        <w:rPr>
          <w:b/>
          <w:bCs/>
          <w:iCs/>
          <w:color w:val="000000"/>
          <w:sz w:val="28"/>
          <w:szCs w:val="28"/>
        </w:rPr>
        <w:t>ІІІ. ВЖИТІ КЕРІВНИКОМ ЗАХОДИ ЩОДО ЗМІЦНЕННЯ ТА МОДЕРНІЗАЦІЇ МАТЕРІАЛЬНО-ТЕХНІЧНОЇ БАЗИ</w:t>
      </w:r>
    </w:p>
    <w:p w:rsidR="00361CC3" w:rsidRPr="006B44D4" w:rsidRDefault="00361CC3" w:rsidP="00CC7809">
      <w:pPr>
        <w:pStyle w:val="a4"/>
        <w:shd w:val="clear" w:color="auto" w:fill="FFFFFF"/>
        <w:spacing w:before="0" w:beforeAutospacing="0" w:after="0" w:afterAutospacing="0" w:line="276" w:lineRule="auto"/>
        <w:ind w:firstLine="567"/>
        <w:jc w:val="both"/>
        <w:rPr>
          <w:sz w:val="28"/>
          <w:szCs w:val="28"/>
          <w:lang w:val="uk-UA"/>
        </w:rPr>
      </w:pPr>
      <w:r w:rsidRPr="00043EE8">
        <w:rPr>
          <w:sz w:val="28"/>
          <w:szCs w:val="28"/>
          <w:lang w:val="uk-UA"/>
        </w:rPr>
        <w:t>Значна</w:t>
      </w:r>
      <w:r w:rsidR="00043EE8">
        <w:rPr>
          <w:sz w:val="28"/>
          <w:szCs w:val="28"/>
          <w:lang w:val="uk-UA"/>
        </w:rPr>
        <w:t xml:space="preserve"> </w:t>
      </w:r>
      <w:r w:rsidRPr="00043EE8">
        <w:rPr>
          <w:sz w:val="28"/>
          <w:szCs w:val="28"/>
          <w:lang w:val="uk-UA"/>
        </w:rPr>
        <w:t>увага</w:t>
      </w:r>
      <w:r w:rsidR="00043EE8">
        <w:rPr>
          <w:sz w:val="28"/>
          <w:szCs w:val="28"/>
          <w:lang w:val="uk-UA"/>
        </w:rPr>
        <w:t xml:space="preserve"> </w:t>
      </w:r>
      <w:r w:rsidR="00DD555E">
        <w:rPr>
          <w:sz w:val="28"/>
          <w:szCs w:val="28"/>
          <w:lang w:val="uk-UA"/>
        </w:rPr>
        <w:t>керівництвом</w:t>
      </w:r>
      <w:r w:rsidRPr="00043EE8">
        <w:rPr>
          <w:sz w:val="28"/>
          <w:szCs w:val="28"/>
          <w:lang w:val="uk-UA"/>
        </w:rPr>
        <w:t xml:space="preserve"> закладу приділяється</w:t>
      </w:r>
      <w:r w:rsidR="00043EE8">
        <w:rPr>
          <w:sz w:val="28"/>
          <w:szCs w:val="28"/>
          <w:lang w:val="uk-UA"/>
        </w:rPr>
        <w:t xml:space="preserve"> </w:t>
      </w:r>
      <w:r w:rsidRPr="00043EE8">
        <w:rPr>
          <w:sz w:val="28"/>
          <w:szCs w:val="28"/>
          <w:lang w:val="uk-UA"/>
        </w:rPr>
        <w:t>зміцненню та модернізації</w:t>
      </w:r>
      <w:r w:rsidR="00043EE8">
        <w:rPr>
          <w:sz w:val="28"/>
          <w:szCs w:val="28"/>
          <w:lang w:val="uk-UA"/>
        </w:rPr>
        <w:t xml:space="preserve"> </w:t>
      </w:r>
      <w:r w:rsidRPr="00043EE8">
        <w:rPr>
          <w:sz w:val="28"/>
          <w:szCs w:val="28"/>
          <w:lang w:val="uk-UA"/>
        </w:rPr>
        <w:t>матеріально-технічної</w:t>
      </w:r>
      <w:r w:rsidR="00043EE8">
        <w:rPr>
          <w:sz w:val="28"/>
          <w:szCs w:val="28"/>
          <w:lang w:val="uk-UA"/>
        </w:rPr>
        <w:t xml:space="preserve"> </w:t>
      </w:r>
      <w:r w:rsidRPr="00043EE8">
        <w:rPr>
          <w:sz w:val="28"/>
          <w:szCs w:val="28"/>
          <w:lang w:val="uk-UA"/>
        </w:rPr>
        <w:t>бази.</w:t>
      </w:r>
      <w:r w:rsidR="00BF737D">
        <w:rPr>
          <w:sz w:val="28"/>
          <w:szCs w:val="28"/>
          <w:lang w:val="uk-UA"/>
        </w:rPr>
        <w:t xml:space="preserve"> Так </w:t>
      </w:r>
      <w:r w:rsidR="000314BB">
        <w:rPr>
          <w:sz w:val="28"/>
          <w:szCs w:val="28"/>
          <w:lang w:val="uk-UA"/>
        </w:rPr>
        <w:t>цього року</w:t>
      </w:r>
      <w:r w:rsidR="00043EE8">
        <w:rPr>
          <w:sz w:val="28"/>
          <w:szCs w:val="28"/>
          <w:lang w:val="uk-UA"/>
        </w:rPr>
        <w:t xml:space="preserve"> </w:t>
      </w:r>
      <w:r w:rsidR="00BF737D">
        <w:rPr>
          <w:sz w:val="28"/>
          <w:szCs w:val="28"/>
          <w:lang w:val="uk-UA"/>
        </w:rPr>
        <w:t xml:space="preserve">капітально відремонтовано </w:t>
      </w:r>
      <w:r w:rsidR="00431CE9">
        <w:rPr>
          <w:sz w:val="28"/>
          <w:szCs w:val="28"/>
          <w:lang w:val="uk-UA"/>
        </w:rPr>
        <w:t>музичну залу, встановлено мультимедійне обладнання,  о</w:t>
      </w:r>
      <w:r w:rsidR="00BF737D">
        <w:rPr>
          <w:sz w:val="28"/>
          <w:szCs w:val="28"/>
          <w:lang w:val="uk-UA"/>
        </w:rPr>
        <w:t>новлено  спортивний майданчик на території</w:t>
      </w:r>
      <w:r w:rsidR="000314BB">
        <w:rPr>
          <w:sz w:val="28"/>
          <w:szCs w:val="28"/>
          <w:lang w:val="uk-UA"/>
        </w:rPr>
        <w:t xml:space="preserve"> та</w:t>
      </w:r>
      <w:r w:rsidR="00853EEB">
        <w:rPr>
          <w:sz w:val="28"/>
          <w:szCs w:val="28"/>
          <w:lang w:val="uk-UA"/>
        </w:rPr>
        <w:t xml:space="preserve"> </w:t>
      </w:r>
      <w:r w:rsidR="00DD555E">
        <w:rPr>
          <w:sz w:val="28"/>
          <w:szCs w:val="28"/>
          <w:lang w:val="uk-UA"/>
        </w:rPr>
        <w:t xml:space="preserve">майданчик для спостережень за природою. </w:t>
      </w:r>
      <w:r w:rsidR="000314BB">
        <w:rPr>
          <w:sz w:val="28"/>
          <w:szCs w:val="28"/>
          <w:lang w:val="uk-UA"/>
        </w:rPr>
        <w:t xml:space="preserve">Частково відремонтовано овочесховище, відмостка, пофарбовано паркан, цоколь, спортивне та ігрове обладнання, малі форми. </w:t>
      </w:r>
      <w:r w:rsidR="00DD555E">
        <w:rPr>
          <w:sz w:val="28"/>
          <w:szCs w:val="28"/>
          <w:lang w:val="uk-UA"/>
        </w:rPr>
        <w:t xml:space="preserve">В групових приміщеннях створено розвивальне середовище, наповнення якого відповідає чинним програмам розвитку дітей, віковим, гендерним особливостям. Ігрові осередки мобільні та безпечні у використанні. </w:t>
      </w:r>
    </w:p>
    <w:p w:rsidR="00303040" w:rsidRDefault="00303040" w:rsidP="00CC7809">
      <w:pPr>
        <w:spacing w:line="276" w:lineRule="auto"/>
        <w:ind w:left="142"/>
        <w:jc w:val="center"/>
        <w:rPr>
          <w:b/>
          <w:bCs/>
          <w:iCs/>
          <w:color w:val="000000"/>
          <w:sz w:val="28"/>
          <w:szCs w:val="28"/>
        </w:rPr>
      </w:pPr>
    </w:p>
    <w:p w:rsidR="00361CC3" w:rsidRDefault="00361CC3" w:rsidP="00CC7809">
      <w:pPr>
        <w:spacing w:line="276" w:lineRule="auto"/>
        <w:ind w:left="142"/>
        <w:jc w:val="center"/>
        <w:rPr>
          <w:b/>
          <w:bCs/>
          <w:iCs/>
          <w:color w:val="000000"/>
          <w:sz w:val="28"/>
          <w:szCs w:val="28"/>
        </w:rPr>
      </w:pPr>
      <w:r>
        <w:rPr>
          <w:b/>
          <w:bCs/>
          <w:iCs/>
          <w:color w:val="000000"/>
          <w:sz w:val="28"/>
          <w:szCs w:val="28"/>
        </w:rPr>
        <w:t>І</w:t>
      </w:r>
      <w:r>
        <w:rPr>
          <w:b/>
          <w:bCs/>
          <w:iCs/>
          <w:color w:val="000000"/>
          <w:sz w:val="28"/>
          <w:szCs w:val="28"/>
          <w:lang w:val="en-US"/>
        </w:rPr>
        <w:t>V</w:t>
      </w:r>
      <w:r>
        <w:rPr>
          <w:b/>
          <w:bCs/>
          <w:iCs/>
          <w:color w:val="000000"/>
          <w:sz w:val="28"/>
          <w:szCs w:val="28"/>
        </w:rPr>
        <w:t>. ЗАЛУЧЕННЯ ДОДАТКОВИХ ДЖЕРЕЛ ФІНАНСУВАННЯ</w:t>
      </w:r>
      <w:r w:rsidR="00CC7809">
        <w:rPr>
          <w:b/>
          <w:bCs/>
          <w:iCs/>
          <w:color w:val="000000"/>
          <w:sz w:val="28"/>
          <w:szCs w:val="28"/>
        </w:rPr>
        <w:t xml:space="preserve"> ТА ЇХ РАЦІОНАЛЬНЕ ВИКОРИСТАННЯ</w:t>
      </w:r>
    </w:p>
    <w:p w:rsidR="00431CE9" w:rsidRPr="004A6216" w:rsidRDefault="00431CE9" w:rsidP="00431CE9">
      <w:pPr>
        <w:ind w:right="28" w:firstLine="567"/>
        <w:jc w:val="both"/>
        <w:rPr>
          <w:color w:val="000000"/>
          <w:sz w:val="28"/>
          <w:szCs w:val="28"/>
        </w:rPr>
      </w:pPr>
      <w:r w:rsidRPr="004A6216">
        <w:rPr>
          <w:sz w:val="28"/>
          <w:szCs w:val="28"/>
        </w:rPr>
        <w:t>Значна увага у розвитку закладу приділяється зміцненню та модернізації матеріально-технічної бази. До вирішення даної проблеми адміністрація закладу дошкільної освіти залучала членів ради закладу та батьківську громадськість. Рада закладу приймала рішення про залучення батьків до участі у створенні умов функціонування дитячого садка та зміцнення матеріально-технічної бази. Завдяки активної діяльності Ради закладу та батьківського комітету, матеріально-технічна база закладу дошкільної освіти  значно покращилась, а саме: виконано ряд ремонтних робіт по благоустрою приміщень закладу, відремонтовано та підготовлена до опалювального сезону тепловий пункт, замінено вікна на металопластикові (група №3,10), двері міжкімнатні (група №2,6,7, музична зала, медичний блок).</w:t>
      </w:r>
      <w:r w:rsidRPr="004A6216">
        <w:rPr>
          <w:color w:val="000000"/>
          <w:sz w:val="28"/>
          <w:szCs w:val="28"/>
        </w:rPr>
        <w:t> </w:t>
      </w:r>
    </w:p>
    <w:p w:rsidR="00431CE9" w:rsidRDefault="00431CE9" w:rsidP="00431CE9">
      <w:pPr>
        <w:ind w:right="28" w:firstLine="567"/>
        <w:jc w:val="both"/>
        <w:rPr>
          <w:sz w:val="28"/>
          <w:szCs w:val="28"/>
        </w:rPr>
      </w:pPr>
      <w:r w:rsidRPr="004A6216">
        <w:rPr>
          <w:sz w:val="28"/>
          <w:szCs w:val="28"/>
          <w:shd w:val="clear" w:color="auto" w:fill="FFFFFF"/>
        </w:rPr>
        <w:t>П</w:t>
      </w:r>
      <w:r w:rsidRPr="004A6216">
        <w:rPr>
          <w:sz w:val="28"/>
          <w:szCs w:val="28"/>
        </w:rPr>
        <w:t xml:space="preserve">ридбані журнали згідно номенклатури, зошити для проведення занять, </w:t>
      </w:r>
      <w:r w:rsidRPr="004A6216">
        <w:rPr>
          <w:color w:val="000000"/>
          <w:sz w:val="28"/>
          <w:szCs w:val="28"/>
        </w:rPr>
        <w:t>акустична система «Sven», парогенератор «MYSTEZY», праска «ZANUSSI», холодильник (</w:t>
      </w:r>
      <w:r>
        <w:rPr>
          <w:color w:val="000000"/>
          <w:sz w:val="28"/>
          <w:szCs w:val="28"/>
        </w:rPr>
        <w:t xml:space="preserve">для </w:t>
      </w:r>
      <w:r w:rsidRPr="004A6216">
        <w:rPr>
          <w:color w:val="000000"/>
          <w:sz w:val="28"/>
          <w:szCs w:val="28"/>
        </w:rPr>
        <w:t>медичн</w:t>
      </w:r>
      <w:r>
        <w:rPr>
          <w:color w:val="000000"/>
          <w:sz w:val="28"/>
          <w:szCs w:val="28"/>
        </w:rPr>
        <w:t>ого кабінету</w:t>
      </w:r>
      <w:r w:rsidRPr="004A6216">
        <w:rPr>
          <w:color w:val="000000"/>
          <w:sz w:val="28"/>
          <w:szCs w:val="28"/>
        </w:rPr>
        <w:t>)</w:t>
      </w:r>
      <w:r w:rsidRPr="004A6216">
        <w:rPr>
          <w:sz w:val="28"/>
          <w:szCs w:val="28"/>
          <w:shd w:val="clear" w:color="auto" w:fill="FFFFFF"/>
        </w:rPr>
        <w:t>, електронні ваги (</w:t>
      </w:r>
      <w:r>
        <w:rPr>
          <w:sz w:val="28"/>
          <w:szCs w:val="28"/>
          <w:shd w:val="clear" w:color="auto" w:fill="FFFFFF"/>
        </w:rPr>
        <w:t xml:space="preserve">на </w:t>
      </w:r>
      <w:r w:rsidRPr="004A6216">
        <w:rPr>
          <w:sz w:val="28"/>
          <w:szCs w:val="28"/>
          <w:shd w:val="clear" w:color="auto" w:fill="FFFFFF"/>
        </w:rPr>
        <w:t xml:space="preserve">харчоблок), телефон, </w:t>
      </w:r>
      <w:r w:rsidRPr="004A6216">
        <w:rPr>
          <w:color w:val="000000"/>
          <w:sz w:val="28"/>
          <w:szCs w:val="28"/>
        </w:rPr>
        <w:t xml:space="preserve">магнітофон, телевізор (група №6), DVD програвач б/у (група №6), </w:t>
      </w:r>
      <w:r w:rsidRPr="004A6216">
        <w:rPr>
          <w:sz w:val="28"/>
          <w:szCs w:val="28"/>
        </w:rPr>
        <w:t>канцтовари, пральний порошок, миюч</w:t>
      </w:r>
      <w:r>
        <w:rPr>
          <w:sz w:val="28"/>
          <w:szCs w:val="28"/>
        </w:rPr>
        <w:t>і</w:t>
      </w:r>
      <w:r w:rsidRPr="004A6216">
        <w:rPr>
          <w:sz w:val="28"/>
          <w:szCs w:val="28"/>
        </w:rPr>
        <w:t xml:space="preserve"> зас</w:t>
      </w:r>
      <w:r>
        <w:rPr>
          <w:sz w:val="28"/>
          <w:szCs w:val="28"/>
        </w:rPr>
        <w:t>оби</w:t>
      </w:r>
      <w:r w:rsidRPr="004A6216">
        <w:rPr>
          <w:sz w:val="28"/>
          <w:szCs w:val="28"/>
        </w:rPr>
        <w:t xml:space="preserve">, посуд (група №1,4,5,8) </w:t>
      </w:r>
      <w:r w:rsidRPr="004A6216">
        <w:rPr>
          <w:sz w:val="28"/>
          <w:szCs w:val="28"/>
        </w:rPr>
        <w:lastRenderedPageBreak/>
        <w:t>господарчі товари,</w:t>
      </w:r>
      <w:r w:rsidRPr="004A6216">
        <w:rPr>
          <w:sz w:val="28"/>
          <w:szCs w:val="28"/>
          <w:shd w:val="clear" w:color="auto" w:fill="FFFFFF"/>
        </w:rPr>
        <w:t xml:space="preserve"> килим (група №11), подушки (група №7), матраци (група №7), наматрацники, шафи в роздягальню (група №8), шафа (група №7), шафи для рушників (груп</w:t>
      </w:r>
      <w:r>
        <w:rPr>
          <w:sz w:val="28"/>
          <w:szCs w:val="28"/>
          <w:shd w:val="clear" w:color="auto" w:fill="FFFFFF"/>
        </w:rPr>
        <w:t>и</w:t>
      </w:r>
      <w:r w:rsidRPr="004A6216">
        <w:rPr>
          <w:sz w:val="28"/>
          <w:szCs w:val="28"/>
          <w:shd w:val="clear" w:color="auto" w:fill="FFFFFF"/>
        </w:rPr>
        <w:t xml:space="preserve"> №</w:t>
      </w:r>
      <w:r>
        <w:rPr>
          <w:sz w:val="28"/>
          <w:szCs w:val="28"/>
          <w:shd w:val="clear" w:color="auto" w:fill="FFFFFF"/>
        </w:rPr>
        <w:t xml:space="preserve">№ 6, </w:t>
      </w:r>
      <w:r w:rsidRPr="004A6216">
        <w:rPr>
          <w:sz w:val="28"/>
          <w:szCs w:val="28"/>
          <w:shd w:val="clear" w:color="auto" w:fill="FFFFFF"/>
        </w:rPr>
        <w:t>9), стіл комп’ютерний (група №9), полиця для взуття (група №11), фарба</w:t>
      </w:r>
      <w:r w:rsidRPr="004A6216">
        <w:rPr>
          <w:sz w:val="28"/>
          <w:szCs w:val="28"/>
        </w:rPr>
        <w:t>.</w:t>
      </w:r>
      <w:r>
        <w:rPr>
          <w:sz w:val="28"/>
          <w:szCs w:val="28"/>
        </w:rPr>
        <w:t xml:space="preserve"> Зроблено капітальний ремонт музичної зали, туалетної кімнати груп №№ 4, 6, віталень груп №№ 1,7, партомийки групи №11, групових приміщень групи №№ 5, 7, встановлено сучасні освітлювальні прилади та мультимедійну установку в залі.</w:t>
      </w:r>
      <w:r w:rsidR="00043EE8">
        <w:rPr>
          <w:sz w:val="28"/>
          <w:szCs w:val="28"/>
        </w:rPr>
        <w:t xml:space="preserve"> </w:t>
      </w:r>
      <w:r>
        <w:rPr>
          <w:sz w:val="28"/>
          <w:szCs w:val="28"/>
        </w:rPr>
        <w:t xml:space="preserve">Проведено поточні ремонти харчоблоку, пральні, овочесховища, щитової, надвірних споруд. </w:t>
      </w:r>
      <w:r w:rsidRPr="004A6216">
        <w:rPr>
          <w:sz w:val="28"/>
          <w:szCs w:val="28"/>
        </w:rPr>
        <w:t xml:space="preserve">Також була проведена підписка на комплект періодичного видання «Дошкільне виховання», «Джміль», «Палітра педагога», </w:t>
      </w:r>
      <w:r w:rsidRPr="0081106B">
        <w:rPr>
          <w:color w:val="000000"/>
          <w:sz w:val="28"/>
          <w:szCs w:val="28"/>
        </w:rPr>
        <w:t>«</w:t>
      </w:r>
      <w:r w:rsidRPr="004A6216">
        <w:rPr>
          <w:color w:val="000000"/>
          <w:sz w:val="28"/>
          <w:szCs w:val="28"/>
        </w:rPr>
        <w:t>Пожежна та техногенна безпека</w:t>
      </w:r>
      <w:r w:rsidRPr="0081106B">
        <w:rPr>
          <w:color w:val="000000"/>
          <w:sz w:val="28"/>
          <w:szCs w:val="28"/>
        </w:rPr>
        <w:t>»</w:t>
      </w:r>
      <w:r w:rsidRPr="004A6216">
        <w:rPr>
          <w:sz w:val="28"/>
          <w:szCs w:val="28"/>
        </w:rPr>
        <w:t xml:space="preserve"> перезарядка вогнегасників, заправка картриджів чорного та кольорового, регенерація картриджу, лабораторні дослідження </w:t>
      </w:r>
      <w:r>
        <w:rPr>
          <w:sz w:val="28"/>
          <w:szCs w:val="28"/>
        </w:rPr>
        <w:t xml:space="preserve">мікроклімату, </w:t>
      </w:r>
      <w:r w:rsidRPr="004A6216">
        <w:rPr>
          <w:sz w:val="28"/>
          <w:szCs w:val="28"/>
        </w:rPr>
        <w:t>піску та освітлення.</w:t>
      </w:r>
      <w:r>
        <w:rPr>
          <w:sz w:val="28"/>
          <w:szCs w:val="28"/>
        </w:rPr>
        <w:t xml:space="preserve"> Велика увага приділялась протипожежній безпеці: відремонтовано пожежний водогін, здійснено перевірку та ремонт пожежних рукавів, повірку вогнегасників, оновлено обладнання пожежного стенду, таблички «Вихід» та інформація про відповідальних за протипожежний стан, відпрацьовано систему оповіщення у разі виникнення надзвичайних ситуацій. Також в закладі створюються умови для безперешкодного доступу осіб з обмеженими можливостями (обладнано кнопку для виклику персоналу на центральному вході).</w:t>
      </w:r>
    </w:p>
    <w:p w:rsidR="00431CE9" w:rsidRPr="004A6216" w:rsidRDefault="00431CE9" w:rsidP="00431CE9">
      <w:pPr>
        <w:ind w:right="28" w:firstLine="567"/>
        <w:jc w:val="both"/>
        <w:rPr>
          <w:color w:val="FF0000"/>
          <w:sz w:val="28"/>
          <w:szCs w:val="28"/>
          <w:shd w:val="clear" w:color="auto" w:fill="FFFFFF"/>
        </w:rPr>
      </w:pPr>
      <w:r w:rsidRPr="004A6216">
        <w:rPr>
          <w:sz w:val="28"/>
          <w:szCs w:val="28"/>
        </w:rPr>
        <w:t>Методичний кабінет поповнено методичною та дитячою літературою, оформлена підписка преси та методичної літератури на 2018 рік.</w:t>
      </w:r>
    </w:p>
    <w:p w:rsidR="00431CE9" w:rsidRPr="004A6216" w:rsidRDefault="00431CE9" w:rsidP="00431CE9">
      <w:pPr>
        <w:ind w:right="28" w:firstLine="567"/>
        <w:jc w:val="both"/>
        <w:rPr>
          <w:sz w:val="28"/>
          <w:szCs w:val="28"/>
          <w:shd w:val="clear" w:color="auto" w:fill="FFFFFF"/>
        </w:rPr>
      </w:pPr>
      <w:r w:rsidRPr="004A6216">
        <w:rPr>
          <w:sz w:val="28"/>
          <w:szCs w:val="28"/>
        </w:rPr>
        <w:t>Упродовж 2017/2018 навчального року проводилась щомісячна оплата пожежної сигналізації та т</w:t>
      </w:r>
      <w:r w:rsidRPr="004A6216">
        <w:rPr>
          <w:sz w:val="28"/>
          <w:szCs w:val="28"/>
          <w:shd w:val="clear" w:color="auto" w:fill="FFFFFF"/>
        </w:rPr>
        <w:t xml:space="preserve">ехнічна підтримка програмового забезпечення сайту закладу дошкільної освіти. </w:t>
      </w:r>
    </w:p>
    <w:p w:rsidR="00431CE9" w:rsidRPr="004A6216" w:rsidRDefault="00431CE9" w:rsidP="00431CE9">
      <w:pPr>
        <w:ind w:right="28" w:firstLine="567"/>
        <w:jc w:val="both"/>
        <w:rPr>
          <w:sz w:val="28"/>
          <w:szCs w:val="28"/>
          <w:shd w:val="clear" w:color="auto" w:fill="FFFFFF"/>
        </w:rPr>
      </w:pPr>
      <w:r w:rsidRPr="004A6216">
        <w:rPr>
          <w:sz w:val="28"/>
          <w:szCs w:val="28"/>
          <w:shd w:val="clear" w:color="auto" w:fill="FFFFFF"/>
        </w:rPr>
        <w:t>В</w:t>
      </w:r>
      <w:r w:rsidRPr="004A6216">
        <w:rPr>
          <w:sz w:val="28"/>
          <w:szCs w:val="28"/>
        </w:rPr>
        <w:t xml:space="preserve">ивезено з території опале листя та негабаритне сміття, </w:t>
      </w:r>
      <w:r>
        <w:rPr>
          <w:sz w:val="28"/>
          <w:szCs w:val="28"/>
        </w:rPr>
        <w:t xml:space="preserve">двічі на рік </w:t>
      </w:r>
      <w:r w:rsidRPr="004A6216">
        <w:rPr>
          <w:sz w:val="28"/>
          <w:szCs w:val="28"/>
        </w:rPr>
        <w:t xml:space="preserve">проведено </w:t>
      </w:r>
      <w:r w:rsidRPr="004A6216">
        <w:rPr>
          <w:sz w:val="28"/>
          <w:szCs w:val="28"/>
          <w:shd w:val="clear" w:color="auto" w:fill="FFFFFF"/>
        </w:rPr>
        <w:t>дератизацію,</w:t>
      </w:r>
      <w:r w:rsidRPr="004A6216">
        <w:rPr>
          <w:sz w:val="28"/>
          <w:szCs w:val="28"/>
        </w:rPr>
        <w:t xml:space="preserve"> придбано фарбу для фарбування надвірних споруд, малих форм, квіти, саджанці, декор для оформлення клумб</w:t>
      </w:r>
      <w:r>
        <w:rPr>
          <w:sz w:val="28"/>
          <w:szCs w:val="28"/>
        </w:rPr>
        <w:t>, завезено чернозем</w:t>
      </w:r>
      <w:r w:rsidRPr="004A6216">
        <w:rPr>
          <w:sz w:val="28"/>
          <w:szCs w:val="28"/>
        </w:rPr>
        <w:t>.</w:t>
      </w:r>
    </w:p>
    <w:p w:rsidR="00431CE9" w:rsidRPr="00EC6194" w:rsidRDefault="00431CE9" w:rsidP="00431CE9">
      <w:pPr>
        <w:ind w:left="142" w:firstLine="425"/>
        <w:jc w:val="both"/>
        <w:rPr>
          <w:sz w:val="16"/>
          <w:szCs w:val="16"/>
          <w:highlight w:val="yellow"/>
        </w:rPr>
      </w:pPr>
      <w:r w:rsidRPr="004A6216">
        <w:rPr>
          <w:sz w:val="28"/>
          <w:szCs w:val="28"/>
        </w:rPr>
        <w:t>Для зміцнення матеріально-технічної бази ЗДО були залучені благодійні кошти від батьків.</w:t>
      </w:r>
      <w:r>
        <w:rPr>
          <w:sz w:val="28"/>
          <w:szCs w:val="28"/>
        </w:rPr>
        <w:t xml:space="preserve"> Всього для підготовки до нового навчального року залучено 204257 грн. що становить 786 грн. на 1 дитину. Це </w:t>
      </w:r>
      <w:r w:rsidRPr="005760DC">
        <w:rPr>
          <w:sz w:val="28"/>
          <w:szCs w:val="28"/>
        </w:rPr>
        <w:t xml:space="preserve">на 264 </w:t>
      </w:r>
      <w:r w:rsidRPr="004A6216">
        <w:rPr>
          <w:sz w:val="28"/>
          <w:szCs w:val="28"/>
        </w:rPr>
        <w:t>грн</w:t>
      </w:r>
      <w:r>
        <w:rPr>
          <w:sz w:val="28"/>
          <w:szCs w:val="28"/>
        </w:rPr>
        <w:t xml:space="preserve">. більше ніж у минулому році. </w:t>
      </w:r>
    </w:p>
    <w:p w:rsidR="00431CE9" w:rsidRPr="004A6216" w:rsidRDefault="00431CE9" w:rsidP="00431CE9">
      <w:pPr>
        <w:ind w:firstLine="567"/>
        <w:jc w:val="both"/>
        <w:rPr>
          <w:iCs/>
          <w:sz w:val="28"/>
          <w:szCs w:val="28"/>
        </w:rPr>
      </w:pPr>
      <w:r>
        <w:rPr>
          <w:sz w:val="28"/>
          <w:szCs w:val="28"/>
        </w:rPr>
        <w:t>В</w:t>
      </w:r>
      <w:r w:rsidRPr="004A6216">
        <w:rPr>
          <w:sz w:val="28"/>
          <w:szCs w:val="28"/>
          <w:shd w:val="clear" w:color="auto" w:fill="FFFFFF"/>
        </w:rPr>
        <w:t xml:space="preserve">елика увага приділялась зміцненню матеріально-технічної бази з боку міської влади. Так, за </w:t>
      </w:r>
      <w:r w:rsidRPr="004A6216">
        <w:rPr>
          <w:iCs/>
          <w:sz w:val="28"/>
          <w:szCs w:val="28"/>
        </w:rPr>
        <w:t>кошти міського бюджету оплачуються послуги за користування муніципальною охороною, повірка манометрів, встановлено дитячий ігровий майданчик з 8 елементів, праска «BRAUN», пральний порошок 90кг, фарбу білу 25 кг, папір офісний,заміна захисних карнизів парапету</w:t>
      </w:r>
      <w:r>
        <w:rPr>
          <w:iCs/>
          <w:sz w:val="28"/>
          <w:szCs w:val="28"/>
        </w:rPr>
        <w:t xml:space="preserve">  покрівлі</w:t>
      </w:r>
      <w:r w:rsidRPr="004A6216">
        <w:rPr>
          <w:iCs/>
          <w:sz w:val="28"/>
          <w:szCs w:val="28"/>
        </w:rPr>
        <w:t>,  частковий ремонт примикань на покрівлі, капітальний ремонт 2-х вентиляційних каналів на даху закладу, завезен</w:t>
      </w:r>
      <w:r>
        <w:rPr>
          <w:iCs/>
          <w:sz w:val="28"/>
          <w:szCs w:val="28"/>
        </w:rPr>
        <w:t>о</w:t>
      </w:r>
      <w:r w:rsidRPr="004A6216">
        <w:rPr>
          <w:iCs/>
          <w:sz w:val="28"/>
          <w:szCs w:val="28"/>
        </w:rPr>
        <w:t xml:space="preserve"> піс</w:t>
      </w:r>
      <w:r>
        <w:rPr>
          <w:iCs/>
          <w:sz w:val="28"/>
          <w:szCs w:val="28"/>
        </w:rPr>
        <w:t>ок</w:t>
      </w:r>
      <w:r w:rsidRPr="004A6216">
        <w:rPr>
          <w:iCs/>
          <w:sz w:val="28"/>
          <w:szCs w:val="28"/>
        </w:rPr>
        <w:t>.</w:t>
      </w:r>
    </w:p>
    <w:p w:rsidR="00431CE9" w:rsidRPr="004A6216" w:rsidRDefault="00431CE9" w:rsidP="00431CE9">
      <w:pPr>
        <w:ind w:firstLine="567"/>
        <w:jc w:val="both"/>
        <w:rPr>
          <w:sz w:val="28"/>
          <w:szCs w:val="28"/>
        </w:rPr>
      </w:pPr>
      <w:r w:rsidRPr="004A6216">
        <w:rPr>
          <w:sz w:val="28"/>
          <w:szCs w:val="28"/>
        </w:rPr>
        <w:t xml:space="preserve">Звітна інформація щодо залучення батьківської допомоги оприлюднювалась на батьківських зборах та на сайті ЗДО у розділі «Благодійні внески». </w:t>
      </w:r>
    </w:p>
    <w:p w:rsidR="00431CE9" w:rsidRPr="004A6216" w:rsidRDefault="00431CE9" w:rsidP="00431CE9">
      <w:pPr>
        <w:ind w:firstLine="567"/>
        <w:jc w:val="both"/>
        <w:rPr>
          <w:sz w:val="28"/>
          <w:szCs w:val="28"/>
          <w:highlight w:val="yellow"/>
        </w:rPr>
      </w:pPr>
      <w:r w:rsidRPr="004A6216">
        <w:rPr>
          <w:sz w:val="28"/>
          <w:szCs w:val="28"/>
        </w:rPr>
        <w:t>Технічний стан будівлі</w:t>
      </w:r>
      <w:r>
        <w:rPr>
          <w:sz w:val="28"/>
          <w:szCs w:val="28"/>
        </w:rPr>
        <w:t>,господарських споруд, спортивного обладнання задовільний</w:t>
      </w:r>
      <w:r w:rsidRPr="004A6216">
        <w:rPr>
          <w:sz w:val="28"/>
          <w:szCs w:val="28"/>
        </w:rPr>
        <w:t>. Територія закладу має огорожу й захи</w:t>
      </w:r>
      <w:r>
        <w:rPr>
          <w:sz w:val="28"/>
          <w:szCs w:val="28"/>
        </w:rPr>
        <w:t>с</w:t>
      </w:r>
      <w:r w:rsidRPr="004A6216">
        <w:rPr>
          <w:sz w:val="28"/>
          <w:szCs w:val="28"/>
        </w:rPr>
        <w:t xml:space="preserve">ну смугу по всьому </w:t>
      </w:r>
      <w:r w:rsidRPr="004A6216">
        <w:rPr>
          <w:sz w:val="28"/>
          <w:szCs w:val="28"/>
        </w:rPr>
        <w:lastRenderedPageBreak/>
        <w:t xml:space="preserve">периметру. Кожна група має окремий майданчик із зеленими насадженнями, тіньовий навіс. На території розміщено фізкультурний та метеомайданчики, функціонують земельні ділянки та квітники. </w:t>
      </w:r>
    </w:p>
    <w:p w:rsidR="00431CE9" w:rsidRPr="005760DC" w:rsidRDefault="00431CE9" w:rsidP="00431CE9">
      <w:pPr>
        <w:ind w:firstLine="567"/>
        <w:jc w:val="both"/>
        <w:rPr>
          <w:sz w:val="28"/>
          <w:szCs w:val="28"/>
        </w:rPr>
      </w:pPr>
      <w:r w:rsidRPr="005760DC">
        <w:rPr>
          <w:sz w:val="28"/>
          <w:szCs w:val="28"/>
        </w:rPr>
        <w:t xml:space="preserve">Але є і недоліки: потребує капітального ремонту фасад будівлі (облицювальна плитка), приміщення холу 1 поверху, заміна підлоги у павільйонах, заміна вікон на металопластикові, заміна асфальтового покриття, заміна ігрових майданчиків на ділянках. </w:t>
      </w:r>
    </w:p>
    <w:p w:rsidR="00303040" w:rsidRPr="00D64461" w:rsidRDefault="00303040" w:rsidP="00CC7809">
      <w:pPr>
        <w:spacing w:line="276" w:lineRule="auto"/>
        <w:ind w:left="142"/>
        <w:jc w:val="center"/>
        <w:rPr>
          <w:b/>
          <w:bCs/>
          <w:iCs/>
          <w:color w:val="000000"/>
          <w:sz w:val="28"/>
          <w:szCs w:val="28"/>
        </w:rPr>
      </w:pPr>
    </w:p>
    <w:p w:rsidR="009E0137" w:rsidRPr="00D64461" w:rsidRDefault="009E0137" w:rsidP="00CC7809">
      <w:pPr>
        <w:spacing w:line="276" w:lineRule="auto"/>
        <w:ind w:left="142"/>
        <w:jc w:val="center"/>
        <w:rPr>
          <w:b/>
          <w:bCs/>
          <w:iCs/>
          <w:color w:val="000000"/>
          <w:sz w:val="28"/>
          <w:szCs w:val="28"/>
        </w:rPr>
      </w:pPr>
      <w:r w:rsidRPr="00D64461">
        <w:rPr>
          <w:b/>
          <w:bCs/>
          <w:iCs/>
          <w:color w:val="000000"/>
          <w:sz w:val="28"/>
          <w:szCs w:val="28"/>
          <w:lang w:val="en-US"/>
        </w:rPr>
        <w:t>V</w:t>
      </w:r>
      <w:r w:rsidRPr="00D64461">
        <w:rPr>
          <w:b/>
          <w:bCs/>
          <w:iCs/>
          <w:color w:val="000000"/>
          <w:sz w:val="28"/>
          <w:szCs w:val="28"/>
        </w:rPr>
        <w:t>. ВЖИТІ КЕРІВНИКОМ ЗАХОДИ ЩОДО ЗАБЕЗПЕЧЕННЯ ЗАКЛАДУ КВАЛІФІКОВАННИМИ ПЕДАГОГІЧНИМИ КАДРАМИ ТА ДОЦІЛЬНІСТЬ ЇХ РОЗСТАНОВКИ</w:t>
      </w:r>
    </w:p>
    <w:p w:rsidR="009E0137" w:rsidRDefault="009E0137" w:rsidP="00340907">
      <w:pPr>
        <w:spacing w:line="276" w:lineRule="auto"/>
        <w:ind w:firstLine="567"/>
        <w:jc w:val="both"/>
        <w:rPr>
          <w:color w:val="000000"/>
          <w:sz w:val="28"/>
          <w:szCs w:val="28"/>
        </w:rPr>
      </w:pPr>
      <w:r w:rsidRPr="00D64461">
        <w:rPr>
          <w:color w:val="000000"/>
          <w:sz w:val="28"/>
          <w:szCs w:val="28"/>
        </w:rPr>
        <w:t>У закладі працює 4</w:t>
      </w:r>
      <w:r w:rsidR="00FA4458">
        <w:rPr>
          <w:color w:val="000000"/>
          <w:sz w:val="28"/>
          <w:szCs w:val="28"/>
        </w:rPr>
        <w:t>0</w:t>
      </w:r>
      <w:r w:rsidRPr="00D64461">
        <w:rPr>
          <w:color w:val="000000"/>
          <w:sz w:val="28"/>
          <w:szCs w:val="28"/>
        </w:rPr>
        <w:t xml:space="preserve"> працівник</w:t>
      </w:r>
      <w:r w:rsidR="00FA4458">
        <w:rPr>
          <w:color w:val="000000"/>
          <w:sz w:val="28"/>
          <w:szCs w:val="28"/>
        </w:rPr>
        <w:t>ів</w:t>
      </w:r>
      <w:r w:rsidRPr="00D64461">
        <w:rPr>
          <w:color w:val="000000"/>
          <w:sz w:val="28"/>
          <w:szCs w:val="28"/>
        </w:rPr>
        <w:t xml:space="preserve">, з яких </w:t>
      </w:r>
      <w:r w:rsidR="006E3C21" w:rsidRPr="00D64461">
        <w:rPr>
          <w:color w:val="000000"/>
          <w:sz w:val="28"/>
          <w:szCs w:val="28"/>
        </w:rPr>
        <w:t>1</w:t>
      </w:r>
      <w:r w:rsidR="00FA4458">
        <w:rPr>
          <w:color w:val="000000"/>
          <w:sz w:val="28"/>
          <w:szCs w:val="28"/>
        </w:rPr>
        <w:t>7</w:t>
      </w:r>
      <w:r w:rsidRPr="00D64461">
        <w:rPr>
          <w:color w:val="000000"/>
          <w:sz w:val="28"/>
          <w:szCs w:val="28"/>
        </w:rPr>
        <w:t xml:space="preserve"> – педагогічних:</w:t>
      </w:r>
      <w:r w:rsidR="00FA4458">
        <w:rPr>
          <w:color w:val="000000"/>
          <w:sz w:val="28"/>
          <w:szCs w:val="28"/>
        </w:rPr>
        <w:t xml:space="preserve"> завідувач,</w:t>
      </w:r>
      <w:r w:rsidRPr="00D64461">
        <w:rPr>
          <w:color w:val="000000"/>
          <w:sz w:val="28"/>
          <w:szCs w:val="28"/>
        </w:rPr>
        <w:t xml:space="preserve"> вихователь-методист, 1</w:t>
      </w:r>
      <w:r w:rsidR="00FA4458">
        <w:rPr>
          <w:color w:val="000000"/>
          <w:sz w:val="28"/>
          <w:szCs w:val="28"/>
        </w:rPr>
        <w:t>3</w:t>
      </w:r>
      <w:r w:rsidRPr="00D64461">
        <w:rPr>
          <w:color w:val="000000"/>
          <w:sz w:val="28"/>
          <w:szCs w:val="28"/>
        </w:rPr>
        <w:t xml:space="preserve"> вихователів, 2 музичних керівника</w:t>
      </w:r>
      <w:r>
        <w:rPr>
          <w:color w:val="000000"/>
          <w:sz w:val="28"/>
          <w:szCs w:val="28"/>
        </w:rPr>
        <w:t xml:space="preserve">, медичне обслуговування здійснює сестра медична старша. </w:t>
      </w:r>
      <w:r w:rsidR="00174E25">
        <w:rPr>
          <w:color w:val="000000"/>
          <w:sz w:val="28"/>
          <w:szCs w:val="28"/>
        </w:rPr>
        <w:t>В наявності вакансія практичного психолога.</w:t>
      </w:r>
    </w:p>
    <w:p w:rsidR="009E0137" w:rsidRDefault="00764D6C" w:rsidP="00340907">
      <w:pPr>
        <w:spacing w:line="276" w:lineRule="auto"/>
        <w:ind w:firstLine="567"/>
        <w:rPr>
          <w:color w:val="000000"/>
          <w:sz w:val="28"/>
          <w:szCs w:val="28"/>
        </w:rPr>
      </w:pPr>
      <w:r>
        <w:rPr>
          <w:sz w:val="28"/>
          <w:szCs w:val="28"/>
        </w:rPr>
        <w:t xml:space="preserve">Якісний </w:t>
      </w:r>
      <w:r w:rsidR="009E0137" w:rsidRPr="00764D6C">
        <w:rPr>
          <w:sz w:val="28"/>
          <w:szCs w:val="28"/>
        </w:rPr>
        <w:t>склад</w:t>
      </w:r>
      <w:r>
        <w:rPr>
          <w:sz w:val="28"/>
          <w:szCs w:val="28"/>
        </w:rPr>
        <w:t xml:space="preserve"> педагогічного колективу</w:t>
      </w:r>
      <w:r w:rsidR="009E0137">
        <w:rPr>
          <w:color w:val="000000"/>
          <w:sz w:val="28"/>
          <w:szCs w:val="28"/>
        </w:rPr>
        <w:t>:</w:t>
      </w:r>
    </w:p>
    <w:p w:rsidR="00340907" w:rsidRPr="00604CFE" w:rsidRDefault="00340907" w:rsidP="00340907">
      <w:pPr>
        <w:spacing w:line="276" w:lineRule="auto"/>
        <w:jc w:val="both"/>
        <w:rPr>
          <w:sz w:val="28"/>
          <w:szCs w:val="28"/>
        </w:rPr>
      </w:pPr>
      <w:r>
        <w:rPr>
          <w:sz w:val="28"/>
          <w:szCs w:val="28"/>
          <w:lang w:val="ru-RU"/>
        </w:rPr>
        <w:t>1</w:t>
      </w:r>
      <w:r w:rsidRPr="00604CFE">
        <w:rPr>
          <w:sz w:val="28"/>
          <w:szCs w:val="28"/>
        </w:rPr>
        <w:t>. Вища освіта – 1</w:t>
      </w:r>
      <w:r w:rsidR="00FA4458">
        <w:rPr>
          <w:sz w:val="28"/>
          <w:szCs w:val="28"/>
        </w:rPr>
        <w:t>2</w:t>
      </w:r>
      <w:r>
        <w:rPr>
          <w:sz w:val="28"/>
          <w:szCs w:val="28"/>
        </w:rPr>
        <w:t xml:space="preserve"> (7</w:t>
      </w:r>
      <w:r w:rsidR="00FA4458">
        <w:rPr>
          <w:sz w:val="28"/>
          <w:szCs w:val="28"/>
        </w:rPr>
        <w:t>1</w:t>
      </w:r>
      <w:r w:rsidRPr="00604CFE">
        <w:rPr>
          <w:sz w:val="28"/>
          <w:szCs w:val="28"/>
        </w:rPr>
        <w:t xml:space="preserve"> %)</w:t>
      </w:r>
    </w:p>
    <w:p w:rsidR="00340907" w:rsidRPr="00604CFE" w:rsidRDefault="00340907" w:rsidP="00340907">
      <w:pPr>
        <w:spacing w:line="276" w:lineRule="auto"/>
        <w:jc w:val="both"/>
        <w:rPr>
          <w:sz w:val="28"/>
          <w:szCs w:val="28"/>
        </w:rPr>
      </w:pPr>
      <w:r w:rsidRPr="00604CFE">
        <w:rPr>
          <w:sz w:val="28"/>
          <w:szCs w:val="28"/>
        </w:rPr>
        <w:t xml:space="preserve">2. Середня спеціальна – </w:t>
      </w:r>
      <w:r>
        <w:rPr>
          <w:sz w:val="28"/>
          <w:szCs w:val="28"/>
          <w:lang w:val="ru-RU"/>
        </w:rPr>
        <w:t>3</w:t>
      </w:r>
      <w:r w:rsidRPr="00604CFE">
        <w:rPr>
          <w:sz w:val="28"/>
          <w:szCs w:val="28"/>
        </w:rPr>
        <w:t xml:space="preserve"> (1</w:t>
      </w:r>
      <w:r w:rsidR="00FA4458">
        <w:rPr>
          <w:sz w:val="28"/>
          <w:szCs w:val="28"/>
        </w:rPr>
        <w:t>7</w:t>
      </w:r>
      <w:r w:rsidRPr="00604CFE">
        <w:rPr>
          <w:sz w:val="28"/>
          <w:szCs w:val="28"/>
        </w:rPr>
        <w:t xml:space="preserve"> %)</w:t>
      </w:r>
    </w:p>
    <w:p w:rsidR="00340907" w:rsidRDefault="00340907" w:rsidP="00340907">
      <w:pPr>
        <w:spacing w:line="276" w:lineRule="auto"/>
        <w:jc w:val="both"/>
        <w:rPr>
          <w:sz w:val="28"/>
          <w:szCs w:val="28"/>
        </w:rPr>
      </w:pPr>
      <w:r w:rsidRPr="00604CFE">
        <w:rPr>
          <w:sz w:val="28"/>
          <w:szCs w:val="28"/>
        </w:rPr>
        <w:t xml:space="preserve">3. </w:t>
      </w:r>
      <w:r>
        <w:rPr>
          <w:sz w:val="28"/>
          <w:szCs w:val="28"/>
        </w:rPr>
        <w:t xml:space="preserve"> Студенти – 2 (</w:t>
      </w:r>
      <w:r w:rsidR="00FA4458">
        <w:rPr>
          <w:sz w:val="28"/>
          <w:szCs w:val="28"/>
        </w:rPr>
        <w:t>12</w:t>
      </w:r>
      <w:r w:rsidRPr="00604CFE">
        <w:rPr>
          <w:sz w:val="28"/>
          <w:szCs w:val="28"/>
        </w:rPr>
        <w:t>%)</w:t>
      </w:r>
    </w:p>
    <w:p w:rsidR="009E0137" w:rsidRPr="006E3C21" w:rsidRDefault="009E0137" w:rsidP="00340907">
      <w:pPr>
        <w:spacing w:line="276" w:lineRule="auto"/>
        <w:jc w:val="both"/>
        <w:rPr>
          <w:sz w:val="28"/>
          <w:szCs w:val="28"/>
        </w:rPr>
      </w:pPr>
      <w:r w:rsidRPr="006E3C21">
        <w:rPr>
          <w:sz w:val="28"/>
          <w:szCs w:val="28"/>
        </w:rPr>
        <w:t>Кваліфікаційний рівень педагогів:</w:t>
      </w:r>
    </w:p>
    <w:p w:rsidR="00340907" w:rsidRPr="0029031B" w:rsidRDefault="00340907" w:rsidP="00340907">
      <w:pPr>
        <w:spacing w:line="276" w:lineRule="auto"/>
        <w:jc w:val="both"/>
        <w:rPr>
          <w:sz w:val="28"/>
          <w:szCs w:val="28"/>
        </w:rPr>
      </w:pPr>
      <w:r w:rsidRPr="0029031B">
        <w:rPr>
          <w:sz w:val="28"/>
          <w:szCs w:val="28"/>
        </w:rPr>
        <w:t>1. «Спеціаліст вищої категорії» – 8 (42 %)</w:t>
      </w:r>
    </w:p>
    <w:p w:rsidR="00340907" w:rsidRPr="0029031B" w:rsidRDefault="00FA4458" w:rsidP="00340907">
      <w:pPr>
        <w:spacing w:line="276" w:lineRule="auto"/>
        <w:jc w:val="both"/>
        <w:rPr>
          <w:sz w:val="28"/>
          <w:szCs w:val="28"/>
        </w:rPr>
      </w:pPr>
      <w:r>
        <w:rPr>
          <w:sz w:val="28"/>
          <w:szCs w:val="28"/>
        </w:rPr>
        <w:t>2. «Спеціаліст І категорії» – 2</w:t>
      </w:r>
      <w:r w:rsidR="00340907" w:rsidRPr="0029031B">
        <w:rPr>
          <w:sz w:val="28"/>
          <w:szCs w:val="28"/>
        </w:rPr>
        <w:t xml:space="preserve"> ( 4%)</w:t>
      </w:r>
    </w:p>
    <w:p w:rsidR="00340907" w:rsidRPr="0029031B" w:rsidRDefault="00340907" w:rsidP="00340907">
      <w:pPr>
        <w:spacing w:line="276" w:lineRule="auto"/>
        <w:jc w:val="both"/>
        <w:rPr>
          <w:sz w:val="28"/>
          <w:szCs w:val="28"/>
        </w:rPr>
      </w:pPr>
      <w:r w:rsidRPr="0029031B">
        <w:rPr>
          <w:sz w:val="28"/>
          <w:szCs w:val="28"/>
        </w:rPr>
        <w:t xml:space="preserve">3. «Спеціаліст ІІ категорії» – </w:t>
      </w:r>
      <w:r w:rsidR="00FA4458">
        <w:rPr>
          <w:sz w:val="28"/>
          <w:szCs w:val="28"/>
        </w:rPr>
        <w:t>0</w:t>
      </w:r>
      <w:r w:rsidRPr="0029031B">
        <w:rPr>
          <w:sz w:val="28"/>
          <w:szCs w:val="28"/>
        </w:rPr>
        <w:t xml:space="preserve"> ( 16%)</w:t>
      </w:r>
    </w:p>
    <w:p w:rsidR="00340907" w:rsidRPr="0029031B" w:rsidRDefault="00340907" w:rsidP="00340907">
      <w:pPr>
        <w:spacing w:line="276" w:lineRule="auto"/>
        <w:jc w:val="both"/>
        <w:rPr>
          <w:sz w:val="28"/>
          <w:szCs w:val="28"/>
        </w:rPr>
      </w:pPr>
      <w:r w:rsidRPr="0029031B">
        <w:rPr>
          <w:sz w:val="28"/>
          <w:szCs w:val="28"/>
        </w:rPr>
        <w:t xml:space="preserve">4. Звання «Вихователь – методист» – </w:t>
      </w:r>
      <w:r w:rsidR="00FA4458">
        <w:rPr>
          <w:sz w:val="28"/>
          <w:szCs w:val="28"/>
        </w:rPr>
        <w:t>7</w:t>
      </w:r>
      <w:r w:rsidRPr="0029031B">
        <w:rPr>
          <w:sz w:val="28"/>
          <w:szCs w:val="28"/>
        </w:rPr>
        <w:t xml:space="preserve"> ( 32%)</w:t>
      </w:r>
    </w:p>
    <w:p w:rsidR="00340907" w:rsidRPr="0029031B" w:rsidRDefault="00340907" w:rsidP="00340907">
      <w:pPr>
        <w:spacing w:line="276" w:lineRule="auto"/>
        <w:jc w:val="both"/>
        <w:rPr>
          <w:sz w:val="28"/>
          <w:szCs w:val="28"/>
        </w:rPr>
      </w:pPr>
      <w:r w:rsidRPr="0029031B">
        <w:rPr>
          <w:sz w:val="28"/>
          <w:szCs w:val="28"/>
        </w:rPr>
        <w:t>5. Звання «Старший вихователь» - 1 (5%)</w:t>
      </w:r>
    </w:p>
    <w:p w:rsidR="00340907" w:rsidRPr="0029031B" w:rsidRDefault="00340907" w:rsidP="00340907">
      <w:pPr>
        <w:spacing w:line="276" w:lineRule="auto"/>
        <w:jc w:val="both"/>
        <w:rPr>
          <w:sz w:val="28"/>
          <w:szCs w:val="28"/>
        </w:rPr>
      </w:pPr>
      <w:r w:rsidRPr="0029031B">
        <w:rPr>
          <w:sz w:val="28"/>
          <w:szCs w:val="28"/>
        </w:rPr>
        <w:t xml:space="preserve">6. </w:t>
      </w:r>
      <w:r w:rsidR="00FA4458">
        <w:rPr>
          <w:sz w:val="28"/>
          <w:szCs w:val="28"/>
        </w:rPr>
        <w:t>Спеціаліст 11 тарифного розряду – 3</w:t>
      </w:r>
      <w:r w:rsidRPr="0029031B">
        <w:rPr>
          <w:sz w:val="28"/>
          <w:szCs w:val="28"/>
        </w:rPr>
        <w:t xml:space="preserve"> (16 %) </w:t>
      </w:r>
    </w:p>
    <w:p w:rsidR="00340907" w:rsidRPr="0029031B" w:rsidRDefault="00340907" w:rsidP="00340907">
      <w:pPr>
        <w:spacing w:line="276" w:lineRule="auto"/>
        <w:jc w:val="both"/>
        <w:rPr>
          <w:sz w:val="28"/>
          <w:szCs w:val="28"/>
        </w:rPr>
      </w:pPr>
      <w:r w:rsidRPr="0029031B">
        <w:rPr>
          <w:sz w:val="28"/>
          <w:szCs w:val="28"/>
        </w:rPr>
        <w:t xml:space="preserve">7. Не атестувалися – </w:t>
      </w:r>
      <w:r w:rsidR="00FA4458">
        <w:rPr>
          <w:sz w:val="28"/>
          <w:szCs w:val="28"/>
        </w:rPr>
        <w:t>3</w:t>
      </w:r>
      <w:r w:rsidRPr="0029031B">
        <w:rPr>
          <w:sz w:val="28"/>
          <w:szCs w:val="28"/>
        </w:rPr>
        <w:t xml:space="preserve"> (21%) </w:t>
      </w:r>
    </w:p>
    <w:p w:rsidR="00764D6C" w:rsidRDefault="00C92402" w:rsidP="00CC7809">
      <w:pPr>
        <w:spacing w:line="276" w:lineRule="auto"/>
        <w:ind w:firstLine="567"/>
        <w:jc w:val="both"/>
        <w:rPr>
          <w:rFonts w:eastAsiaTheme="minorHAnsi"/>
          <w:color w:val="FF0000"/>
          <w:sz w:val="28"/>
          <w:szCs w:val="28"/>
          <w:lang w:eastAsia="en-US"/>
        </w:rPr>
      </w:pPr>
      <w:r>
        <w:rPr>
          <w:rFonts w:eastAsiaTheme="minorHAnsi"/>
          <w:sz w:val="28"/>
          <w:szCs w:val="28"/>
          <w:lang w:eastAsia="en-US"/>
        </w:rPr>
        <w:t>П</w:t>
      </w:r>
      <w:r w:rsidR="00764D6C" w:rsidRPr="00764D6C">
        <w:rPr>
          <w:rFonts w:eastAsiaTheme="minorHAnsi"/>
          <w:sz w:val="28"/>
          <w:szCs w:val="28"/>
          <w:lang w:eastAsia="en-US"/>
        </w:rPr>
        <w:t>едагоги закладу відвідували районні методичні об’єднання і мали змогу підвищити свій професійний рівень та обмінятися досвідом роботи з колегами.</w:t>
      </w:r>
      <w:r w:rsidR="00853EEB">
        <w:rPr>
          <w:rFonts w:eastAsiaTheme="minorHAnsi"/>
          <w:sz w:val="28"/>
          <w:szCs w:val="28"/>
          <w:lang w:eastAsia="en-US"/>
        </w:rPr>
        <w:t xml:space="preserve"> </w:t>
      </w:r>
      <w:r w:rsidR="00AB52EC" w:rsidRPr="0092681D">
        <w:rPr>
          <w:rFonts w:eastAsiaTheme="minorHAnsi"/>
          <w:sz w:val="28"/>
          <w:szCs w:val="28"/>
          <w:lang w:eastAsia="en-US"/>
        </w:rPr>
        <w:t>Для підвищення роботи з обміну досвідом застосовується тьюторська технологія</w:t>
      </w:r>
      <w:r w:rsidR="0092681D" w:rsidRPr="0092681D">
        <w:rPr>
          <w:rFonts w:eastAsiaTheme="minorHAnsi"/>
          <w:sz w:val="28"/>
          <w:szCs w:val="28"/>
          <w:lang w:eastAsia="en-US"/>
        </w:rPr>
        <w:t>.</w:t>
      </w:r>
      <w:r w:rsidR="003F598B">
        <w:rPr>
          <w:rFonts w:eastAsiaTheme="minorHAnsi"/>
          <w:sz w:val="28"/>
          <w:szCs w:val="28"/>
          <w:lang w:eastAsia="en-US"/>
        </w:rPr>
        <w:t xml:space="preserve"> </w:t>
      </w:r>
      <w:r w:rsidR="0092681D" w:rsidRPr="0092681D">
        <w:rPr>
          <w:sz w:val="28"/>
          <w:szCs w:val="28"/>
        </w:rPr>
        <w:t xml:space="preserve">Педагоги </w:t>
      </w:r>
      <w:r w:rsidR="0092681D">
        <w:rPr>
          <w:sz w:val="28"/>
          <w:szCs w:val="28"/>
        </w:rPr>
        <w:t>закладу поділені на пари, в яких досвідченіший педагог здійснює тьюторський супровід з метою передачі досвіду роботи, а молодший колега – з метою навчання навичкам роботи з комп’ютером. Результатом такого партнерства є збільшення використання педагогами технічних засобів навчання та удосконалення володіння інформаційно-комунікативними технологіями.</w:t>
      </w:r>
    </w:p>
    <w:p w:rsidR="00764D6C" w:rsidRDefault="00764D6C" w:rsidP="007461C2">
      <w:pPr>
        <w:spacing w:line="276" w:lineRule="auto"/>
        <w:ind w:firstLine="567"/>
        <w:jc w:val="both"/>
        <w:rPr>
          <w:rFonts w:eastAsiaTheme="minorHAnsi"/>
          <w:sz w:val="28"/>
          <w:szCs w:val="28"/>
          <w:lang w:eastAsia="en-US"/>
        </w:rPr>
      </w:pPr>
      <w:r w:rsidRPr="004163D5">
        <w:rPr>
          <w:rFonts w:eastAsiaTheme="minorHAnsi"/>
          <w:sz w:val="28"/>
          <w:szCs w:val="28"/>
          <w:lang w:eastAsia="en-US"/>
        </w:rPr>
        <w:t xml:space="preserve">Вихователь-методист Попова Л.О. </w:t>
      </w:r>
      <w:r w:rsidR="005616F2" w:rsidRPr="004163D5">
        <w:rPr>
          <w:rFonts w:eastAsiaTheme="minorHAnsi"/>
          <w:sz w:val="28"/>
          <w:szCs w:val="28"/>
          <w:lang w:eastAsia="en-US"/>
        </w:rPr>
        <w:t xml:space="preserve">є керівником </w:t>
      </w:r>
      <w:r w:rsidRPr="004163D5">
        <w:rPr>
          <w:rFonts w:eastAsiaTheme="minorHAnsi"/>
          <w:sz w:val="28"/>
          <w:szCs w:val="28"/>
          <w:lang w:eastAsia="en-US"/>
        </w:rPr>
        <w:t xml:space="preserve">методичне об’єднання вихователів </w:t>
      </w:r>
      <w:r w:rsidR="005616F2" w:rsidRPr="004163D5">
        <w:rPr>
          <w:rFonts w:eastAsiaTheme="minorHAnsi"/>
          <w:sz w:val="28"/>
          <w:szCs w:val="28"/>
          <w:lang w:eastAsia="en-US"/>
        </w:rPr>
        <w:t xml:space="preserve">старших </w:t>
      </w:r>
      <w:r w:rsidRPr="004163D5">
        <w:rPr>
          <w:rFonts w:eastAsiaTheme="minorHAnsi"/>
          <w:sz w:val="28"/>
          <w:szCs w:val="28"/>
          <w:lang w:eastAsia="en-US"/>
        </w:rPr>
        <w:t>груп</w:t>
      </w:r>
      <w:r w:rsidR="003F598B">
        <w:rPr>
          <w:rFonts w:eastAsiaTheme="minorHAnsi"/>
          <w:sz w:val="28"/>
          <w:szCs w:val="28"/>
          <w:lang w:eastAsia="en-US"/>
        </w:rPr>
        <w:t xml:space="preserve"> </w:t>
      </w:r>
      <w:r w:rsidR="00C92402">
        <w:rPr>
          <w:rFonts w:eastAsiaTheme="minorHAnsi"/>
          <w:sz w:val="28"/>
          <w:szCs w:val="28"/>
          <w:lang w:eastAsia="en-US"/>
        </w:rPr>
        <w:t xml:space="preserve">закладів </w:t>
      </w:r>
      <w:r w:rsidR="005616F2" w:rsidRPr="004163D5">
        <w:rPr>
          <w:rFonts w:eastAsiaTheme="minorHAnsi"/>
          <w:sz w:val="28"/>
          <w:szCs w:val="28"/>
          <w:lang w:eastAsia="en-US"/>
        </w:rPr>
        <w:t>дошкільн</w:t>
      </w:r>
      <w:r w:rsidR="00C92402">
        <w:rPr>
          <w:rFonts w:eastAsiaTheme="minorHAnsi"/>
          <w:sz w:val="28"/>
          <w:szCs w:val="28"/>
          <w:lang w:eastAsia="en-US"/>
        </w:rPr>
        <w:t>ої освіти</w:t>
      </w:r>
      <w:r w:rsidR="003F598B">
        <w:rPr>
          <w:rFonts w:eastAsiaTheme="minorHAnsi"/>
          <w:sz w:val="28"/>
          <w:szCs w:val="28"/>
          <w:lang w:eastAsia="en-US"/>
        </w:rPr>
        <w:t xml:space="preserve"> </w:t>
      </w:r>
      <w:r w:rsidR="007461C2" w:rsidRPr="00043EE8">
        <w:rPr>
          <w:rFonts w:eastAsiaTheme="minorHAnsi"/>
          <w:sz w:val="28"/>
          <w:szCs w:val="28"/>
          <w:lang w:eastAsia="en-US"/>
        </w:rPr>
        <w:t>Основ’янського</w:t>
      </w:r>
      <w:r w:rsidR="005616F2" w:rsidRPr="004163D5">
        <w:rPr>
          <w:rFonts w:eastAsiaTheme="minorHAnsi"/>
          <w:sz w:val="28"/>
          <w:szCs w:val="28"/>
          <w:lang w:eastAsia="en-US"/>
        </w:rPr>
        <w:t xml:space="preserve"> району</w:t>
      </w:r>
      <w:r w:rsidR="00E7590E" w:rsidRPr="004163D5">
        <w:rPr>
          <w:rFonts w:eastAsiaTheme="minorHAnsi"/>
          <w:sz w:val="28"/>
          <w:szCs w:val="28"/>
          <w:lang w:eastAsia="en-US"/>
        </w:rPr>
        <w:t xml:space="preserve">. На базі закладу проведені методичні об’єднання «Формування мовленнєвої </w:t>
      </w:r>
      <w:r w:rsidR="00E7590E" w:rsidRPr="004163D5">
        <w:rPr>
          <w:rFonts w:eastAsiaTheme="minorHAnsi"/>
          <w:sz w:val="28"/>
          <w:szCs w:val="28"/>
          <w:lang w:eastAsia="en-US"/>
        </w:rPr>
        <w:lastRenderedPageBreak/>
        <w:t>компетентності в різних видах діяльності» (жовтень), «Впровадження парціальної програми з фізичного виховання «</w:t>
      </w:r>
      <w:r w:rsidR="00E7590E" w:rsidRPr="00A445D7">
        <w:rPr>
          <w:rFonts w:eastAsiaTheme="minorHAnsi"/>
          <w:sz w:val="28"/>
          <w:szCs w:val="28"/>
          <w:lang w:eastAsia="en-US"/>
        </w:rPr>
        <w:t>Казкова фізкультура» (квітень).</w:t>
      </w:r>
    </w:p>
    <w:p w:rsidR="00C92402" w:rsidRPr="004A6216" w:rsidRDefault="00C92402" w:rsidP="00C92402">
      <w:pPr>
        <w:tabs>
          <w:tab w:val="left" w:pos="0"/>
          <w:tab w:val="left" w:pos="142"/>
          <w:tab w:val="left" w:pos="284"/>
        </w:tabs>
        <w:spacing w:line="276" w:lineRule="auto"/>
        <w:ind w:firstLine="567"/>
        <w:jc w:val="both"/>
        <w:rPr>
          <w:sz w:val="28"/>
          <w:szCs w:val="28"/>
        </w:rPr>
      </w:pPr>
      <w:r w:rsidRPr="004A6216">
        <w:rPr>
          <w:sz w:val="28"/>
          <w:szCs w:val="28"/>
        </w:rPr>
        <w:t>Упродовж 2017/2018 навчального року підвищил</w:t>
      </w:r>
      <w:r>
        <w:rPr>
          <w:sz w:val="28"/>
          <w:szCs w:val="28"/>
        </w:rPr>
        <w:t>и</w:t>
      </w:r>
      <w:r w:rsidRPr="004A6216">
        <w:rPr>
          <w:sz w:val="28"/>
          <w:szCs w:val="28"/>
        </w:rPr>
        <w:t xml:space="preserve"> рівень педагогічної майстерності, шляхом навчання </w:t>
      </w:r>
      <w:r>
        <w:rPr>
          <w:sz w:val="28"/>
          <w:szCs w:val="28"/>
        </w:rPr>
        <w:t>у вищих навчальних закладах:</w:t>
      </w:r>
      <w:r w:rsidRPr="004A6216">
        <w:rPr>
          <w:sz w:val="28"/>
          <w:szCs w:val="28"/>
        </w:rPr>
        <w:t xml:space="preserve"> вихователь Терещенко</w:t>
      </w:r>
      <w:r w:rsidR="00853EEB">
        <w:rPr>
          <w:sz w:val="28"/>
          <w:szCs w:val="28"/>
        </w:rPr>
        <w:t xml:space="preserve"> </w:t>
      </w:r>
      <w:r w:rsidRPr="004A6216">
        <w:rPr>
          <w:sz w:val="28"/>
          <w:szCs w:val="28"/>
        </w:rPr>
        <w:t>В.В. (отримала диплом спеціаліста з дошкільної освіти ХГПА)</w:t>
      </w:r>
      <w:r>
        <w:rPr>
          <w:sz w:val="28"/>
          <w:szCs w:val="28"/>
        </w:rPr>
        <w:t xml:space="preserve"> та завідувач Грибіник Г.Ю. (отримала диплом магістра управління навчальним закладом УІПА). Вихователь Синиця Є.О. та</w:t>
      </w:r>
      <w:r w:rsidR="00BE45B2">
        <w:rPr>
          <w:sz w:val="28"/>
          <w:szCs w:val="28"/>
        </w:rPr>
        <w:t xml:space="preserve"> керівник гуртка Кощавець К.М. </w:t>
      </w:r>
      <w:r>
        <w:rPr>
          <w:sz w:val="28"/>
          <w:szCs w:val="28"/>
        </w:rPr>
        <w:t xml:space="preserve">продовжують навчання у </w:t>
      </w:r>
      <w:r w:rsidRPr="004A6216">
        <w:rPr>
          <w:sz w:val="28"/>
          <w:szCs w:val="28"/>
        </w:rPr>
        <w:t>Харківській гуманітарно-педагогічній академії Харківської обласної ради.</w:t>
      </w:r>
    </w:p>
    <w:p w:rsidR="009E0137" w:rsidRDefault="009E0137" w:rsidP="007461C2">
      <w:pPr>
        <w:spacing w:line="276" w:lineRule="auto"/>
        <w:ind w:firstLine="567"/>
        <w:jc w:val="both"/>
        <w:rPr>
          <w:color w:val="000000"/>
          <w:sz w:val="28"/>
          <w:szCs w:val="28"/>
        </w:rPr>
      </w:pPr>
      <w:r>
        <w:rPr>
          <w:color w:val="000000"/>
          <w:sz w:val="28"/>
          <w:szCs w:val="28"/>
        </w:rPr>
        <w:t xml:space="preserve">Адміністрацією закладу створено всі умови для спеціалістів, які заочно здобувають вищу освіту: при виконанні учбового плану їм надаються додаткові оплачувані відпустки, мають змогу користуватися науковою, методичною та періодичною педагогічною літературою для написання контрольних робіт, доповідей тощо. </w:t>
      </w:r>
    </w:p>
    <w:p w:rsidR="00A445D7" w:rsidRDefault="00A445D7" w:rsidP="00CC7809">
      <w:pPr>
        <w:spacing w:line="276" w:lineRule="auto"/>
        <w:ind w:left="142"/>
        <w:jc w:val="both"/>
        <w:rPr>
          <w:b/>
          <w:bCs/>
          <w:iCs/>
          <w:color w:val="000000"/>
          <w:sz w:val="28"/>
          <w:szCs w:val="28"/>
        </w:rPr>
      </w:pPr>
    </w:p>
    <w:p w:rsidR="00F90249" w:rsidRDefault="00F90249" w:rsidP="00CC7809">
      <w:pPr>
        <w:spacing w:line="276" w:lineRule="auto"/>
        <w:ind w:left="142"/>
        <w:jc w:val="center"/>
        <w:rPr>
          <w:b/>
          <w:bCs/>
          <w:iCs/>
          <w:color w:val="000000"/>
          <w:sz w:val="28"/>
          <w:szCs w:val="28"/>
        </w:rPr>
      </w:pPr>
      <w:r>
        <w:rPr>
          <w:b/>
          <w:bCs/>
          <w:iCs/>
          <w:color w:val="000000"/>
          <w:sz w:val="28"/>
          <w:szCs w:val="28"/>
          <w:lang w:val="en-US"/>
        </w:rPr>
        <w:t>V</w:t>
      </w:r>
      <w:r w:rsidR="00524527">
        <w:rPr>
          <w:b/>
          <w:bCs/>
          <w:iCs/>
          <w:color w:val="000000"/>
          <w:sz w:val="28"/>
          <w:szCs w:val="28"/>
        </w:rPr>
        <w:t>І</w:t>
      </w:r>
      <w:r>
        <w:rPr>
          <w:b/>
          <w:bCs/>
          <w:iCs/>
          <w:color w:val="000000"/>
          <w:sz w:val="28"/>
          <w:szCs w:val="28"/>
        </w:rPr>
        <w:t>. СОЦІАЛЬНИЙ ЗАХИСТ, ЗБЕРЕЖЕННЯ ТА ЗМІЦНЕННЯ ЗДОРОВ</w:t>
      </w:r>
      <w:r w:rsidRPr="00E42AAE">
        <w:rPr>
          <w:b/>
          <w:bCs/>
          <w:iCs/>
          <w:color w:val="000000"/>
          <w:sz w:val="28"/>
          <w:szCs w:val="28"/>
        </w:rPr>
        <w:t>’</w:t>
      </w:r>
      <w:r>
        <w:rPr>
          <w:b/>
          <w:bCs/>
          <w:iCs/>
          <w:color w:val="000000"/>
          <w:sz w:val="28"/>
          <w:szCs w:val="28"/>
        </w:rPr>
        <w:t>Я ВИХОВАНЦІВ ТА ПЕДАГОГІЧНИХ ПРАЦІВНИКІВ</w:t>
      </w:r>
    </w:p>
    <w:p w:rsidR="00F90249" w:rsidRPr="007461C2" w:rsidRDefault="00F90249" w:rsidP="00CC7809">
      <w:pPr>
        <w:spacing w:line="276" w:lineRule="auto"/>
        <w:ind w:firstLine="567"/>
        <w:jc w:val="both"/>
        <w:rPr>
          <w:rFonts w:eastAsiaTheme="minorHAnsi"/>
          <w:sz w:val="28"/>
          <w:szCs w:val="28"/>
          <w:lang w:eastAsia="en-US"/>
        </w:rPr>
      </w:pPr>
      <w:r w:rsidRPr="00947E1B">
        <w:rPr>
          <w:sz w:val="28"/>
          <w:szCs w:val="28"/>
        </w:rPr>
        <w:t>У закладі активно проводиться робота щодо соціального захисту неповнолітніх.</w:t>
      </w:r>
      <w:r w:rsidR="00853EEB">
        <w:rPr>
          <w:sz w:val="28"/>
          <w:szCs w:val="28"/>
        </w:rPr>
        <w:t xml:space="preserve"> </w:t>
      </w:r>
      <w:r w:rsidRPr="007461C2">
        <w:rPr>
          <w:rFonts w:eastAsiaTheme="minorHAnsi"/>
          <w:sz w:val="28"/>
          <w:szCs w:val="28"/>
          <w:lang w:eastAsia="en-US"/>
        </w:rPr>
        <w:t>Громадським інспектором Поповою Л.О. своєчасно складено план заходів щодо забезпечення прав дитини та роботи з дітьми пільгового контингенту на 201</w:t>
      </w:r>
      <w:r w:rsidR="00C92402">
        <w:rPr>
          <w:rFonts w:eastAsiaTheme="minorHAnsi"/>
          <w:sz w:val="28"/>
          <w:szCs w:val="28"/>
          <w:lang w:eastAsia="en-US"/>
        </w:rPr>
        <w:t>7</w:t>
      </w:r>
      <w:r w:rsidRPr="007461C2">
        <w:rPr>
          <w:rFonts w:eastAsiaTheme="minorHAnsi"/>
          <w:sz w:val="28"/>
          <w:szCs w:val="28"/>
          <w:lang w:eastAsia="en-US"/>
        </w:rPr>
        <w:t>/201</w:t>
      </w:r>
      <w:r w:rsidR="00C92402">
        <w:rPr>
          <w:rFonts w:eastAsiaTheme="minorHAnsi"/>
          <w:sz w:val="28"/>
          <w:szCs w:val="28"/>
          <w:lang w:eastAsia="en-US"/>
        </w:rPr>
        <w:t>8</w:t>
      </w:r>
      <w:r w:rsidRPr="007461C2">
        <w:rPr>
          <w:rFonts w:eastAsiaTheme="minorHAnsi"/>
          <w:sz w:val="28"/>
          <w:szCs w:val="28"/>
          <w:lang w:eastAsia="en-US"/>
        </w:rPr>
        <w:t xml:space="preserve"> навчальний рік, який затверджено на засіданн</w:t>
      </w:r>
      <w:r w:rsidR="007461C2" w:rsidRPr="007461C2">
        <w:rPr>
          <w:rFonts w:eastAsiaTheme="minorHAnsi"/>
          <w:sz w:val="28"/>
          <w:szCs w:val="28"/>
          <w:lang w:eastAsia="en-US"/>
        </w:rPr>
        <w:t>і</w:t>
      </w:r>
      <w:r w:rsidRPr="007461C2">
        <w:rPr>
          <w:rFonts w:eastAsiaTheme="minorHAnsi"/>
          <w:sz w:val="28"/>
          <w:szCs w:val="28"/>
          <w:lang w:eastAsia="en-US"/>
        </w:rPr>
        <w:t xml:space="preserve"> пед</w:t>
      </w:r>
      <w:r w:rsidR="00C92402">
        <w:rPr>
          <w:rFonts w:eastAsiaTheme="minorHAnsi"/>
          <w:sz w:val="28"/>
          <w:szCs w:val="28"/>
          <w:lang w:eastAsia="en-US"/>
        </w:rPr>
        <w:t xml:space="preserve">агогічної </w:t>
      </w:r>
      <w:r w:rsidRPr="007461C2">
        <w:rPr>
          <w:rFonts w:eastAsiaTheme="minorHAnsi"/>
          <w:sz w:val="28"/>
          <w:szCs w:val="28"/>
          <w:lang w:eastAsia="en-US"/>
        </w:rPr>
        <w:t>ради та доведено до відома батьків під час загальних батьківських зборів.</w:t>
      </w:r>
    </w:p>
    <w:p w:rsidR="00F90249" w:rsidRPr="00F90249" w:rsidRDefault="00F90249" w:rsidP="00CC7809">
      <w:pPr>
        <w:spacing w:line="276" w:lineRule="auto"/>
        <w:ind w:firstLine="567"/>
        <w:jc w:val="both"/>
        <w:rPr>
          <w:rFonts w:eastAsiaTheme="minorHAnsi"/>
          <w:sz w:val="28"/>
          <w:szCs w:val="28"/>
          <w:lang w:val="ru-RU" w:eastAsia="en-US"/>
        </w:rPr>
      </w:pPr>
      <w:r w:rsidRPr="007461C2">
        <w:rPr>
          <w:rFonts w:eastAsiaTheme="minorHAnsi"/>
          <w:sz w:val="28"/>
          <w:szCs w:val="28"/>
          <w:lang w:eastAsia="en-US"/>
        </w:rPr>
        <w:t xml:space="preserve">У річному плані </w:t>
      </w:r>
      <w:r w:rsidR="00C92402">
        <w:rPr>
          <w:rFonts w:eastAsiaTheme="minorHAnsi"/>
          <w:sz w:val="28"/>
          <w:szCs w:val="28"/>
          <w:lang w:eastAsia="en-US"/>
        </w:rPr>
        <w:t>роботи</w:t>
      </w:r>
      <w:r w:rsidRPr="007461C2">
        <w:rPr>
          <w:rFonts w:eastAsiaTheme="minorHAnsi"/>
          <w:sz w:val="28"/>
          <w:szCs w:val="28"/>
          <w:lang w:eastAsia="en-US"/>
        </w:rPr>
        <w:t xml:space="preserve"> на  передбачено розділ «Охорона прав дитинства та соціальний захист дітей пільгових категорій» та внесено заходи щодо забезпечення прав дитини та визначено напрямки роботи з дітьми пільгового контингенту.</w:t>
      </w:r>
      <w:r w:rsidR="00C92402">
        <w:rPr>
          <w:rFonts w:eastAsiaTheme="minorHAnsi"/>
          <w:sz w:val="28"/>
          <w:szCs w:val="28"/>
          <w:lang w:eastAsia="en-US"/>
        </w:rPr>
        <w:t xml:space="preserve"> З</w:t>
      </w:r>
      <w:r w:rsidRPr="00043EE8">
        <w:rPr>
          <w:rFonts w:eastAsiaTheme="minorHAnsi"/>
          <w:sz w:val="28"/>
          <w:szCs w:val="28"/>
          <w:lang w:eastAsia="en-US"/>
        </w:rPr>
        <w:t>абезпечено</w:t>
      </w:r>
      <w:r w:rsidR="00BE45B2">
        <w:rPr>
          <w:rFonts w:eastAsiaTheme="minorHAnsi"/>
          <w:sz w:val="28"/>
          <w:szCs w:val="28"/>
          <w:lang w:eastAsia="en-US"/>
        </w:rPr>
        <w:t xml:space="preserve"> </w:t>
      </w:r>
      <w:r w:rsidRPr="00043EE8">
        <w:rPr>
          <w:rFonts w:eastAsiaTheme="minorHAnsi"/>
          <w:sz w:val="28"/>
          <w:szCs w:val="28"/>
          <w:lang w:eastAsia="en-US"/>
        </w:rPr>
        <w:t>наявність</w:t>
      </w:r>
      <w:r w:rsidR="00BE45B2">
        <w:rPr>
          <w:rFonts w:eastAsiaTheme="minorHAnsi"/>
          <w:sz w:val="28"/>
          <w:szCs w:val="28"/>
          <w:lang w:eastAsia="en-US"/>
        </w:rPr>
        <w:t xml:space="preserve"> </w:t>
      </w:r>
      <w:r w:rsidRPr="00043EE8">
        <w:rPr>
          <w:rFonts w:eastAsiaTheme="minorHAnsi"/>
          <w:sz w:val="28"/>
          <w:szCs w:val="28"/>
          <w:lang w:eastAsia="en-US"/>
        </w:rPr>
        <w:t>нормативних</w:t>
      </w:r>
      <w:r w:rsidR="00BE45B2">
        <w:rPr>
          <w:rFonts w:eastAsiaTheme="minorHAnsi"/>
          <w:sz w:val="28"/>
          <w:szCs w:val="28"/>
          <w:lang w:eastAsia="en-US"/>
        </w:rPr>
        <w:t xml:space="preserve"> </w:t>
      </w:r>
      <w:r w:rsidRPr="00043EE8">
        <w:rPr>
          <w:rFonts w:eastAsiaTheme="minorHAnsi"/>
          <w:sz w:val="28"/>
          <w:szCs w:val="28"/>
          <w:lang w:eastAsia="en-US"/>
        </w:rPr>
        <w:t>документів, що</w:t>
      </w:r>
      <w:r w:rsidR="00BE45B2">
        <w:rPr>
          <w:rFonts w:eastAsiaTheme="minorHAnsi"/>
          <w:sz w:val="28"/>
          <w:szCs w:val="28"/>
          <w:lang w:eastAsia="en-US"/>
        </w:rPr>
        <w:t xml:space="preserve"> </w:t>
      </w:r>
      <w:r w:rsidRPr="00043EE8">
        <w:rPr>
          <w:rFonts w:eastAsiaTheme="minorHAnsi"/>
          <w:sz w:val="28"/>
          <w:szCs w:val="28"/>
          <w:lang w:eastAsia="en-US"/>
        </w:rPr>
        <w:t>регламентують</w:t>
      </w:r>
      <w:r w:rsidR="00BE45B2">
        <w:rPr>
          <w:rFonts w:eastAsiaTheme="minorHAnsi"/>
          <w:sz w:val="28"/>
          <w:szCs w:val="28"/>
          <w:lang w:eastAsia="en-US"/>
        </w:rPr>
        <w:t xml:space="preserve"> </w:t>
      </w:r>
      <w:r w:rsidRPr="00043EE8">
        <w:rPr>
          <w:rFonts w:eastAsiaTheme="minorHAnsi"/>
          <w:sz w:val="28"/>
          <w:szCs w:val="28"/>
          <w:lang w:eastAsia="en-US"/>
        </w:rPr>
        <w:t>діяльність</w:t>
      </w:r>
      <w:r w:rsidR="00BE45B2">
        <w:rPr>
          <w:rFonts w:eastAsiaTheme="minorHAnsi"/>
          <w:sz w:val="28"/>
          <w:szCs w:val="28"/>
          <w:lang w:eastAsia="en-US"/>
        </w:rPr>
        <w:t xml:space="preserve"> </w:t>
      </w:r>
      <w:r w:rsidRPr="00043EE8">
        <w:rPr>
          <w:rFonts w:eastAsiaTheme="minorHAnsi"/>
          <w:sz w:val="28"/>
          <w:szCs w:val="28"/>
          <w:lang w:eastAsia="en-US"/>
        </w:rPr>
        <w:t>членів</w:t>
      </w:r>
      <w:r w:rsidR="00BE45B2">
        <w:rPr>
          <w:rFonts w:eastAsiaTheme="minorHAnsi"/>
          <w:sz w:val="28"/>
          <w:szCs w:val="28"/>
          <w:lang w:eastAsia="en-US"/>
        </w:rPr>
        <w:t xml:space="preserve"> </w:t>
      </w:r>
      <w:r w:rsidRPr="00043EE8">
        <w:rPr>
          <w:rFonts w:eastAsiaTheme="minorHAnsi"/>
          <w:sz w:val="28"/>
          <w:szCs w:val="28"/>
          <w:lang w:eastAsia="en-US"/>
        </w:rPr>
        <w:t>педагогічного</w:t>
      </w:r>
      <w:r w:rsidR="00BE45B2">
        <w:rPr>
          <w:rFonts w:eastAsiaTheme="minorHAnsi"/>
          <w:sz w:val="28"/>
          <w:szCs w:val="28"/>
          <w:lang w:eastAsia="en-US"/>
        </w:rPr>
        <w:t xml:space="preserve"> </w:t>
      </w:r>
      <w:r w:rsidRPr="00043EE8">
        <w:rPr>
          <w:rFonts w:eastAsiaTheme="minorHAnsi"/>
          <w:sz w:val="28"/>
          <w:szCs w:val="28"/>
          <w:lang w:eastAsia="en-US"/>
        </w:rPr>
        <w:t>колективу з охорони прав дитинства. Матеріали з даного</w:t>
      </w:r>
      <w:r w:rsidR="00853EEB">
        <w:rPr>
          <w:rFonts w:eastAsiaTheme="minorHAnsi"/>
          <w:sz w:val="28"/>
          <w:szCs w:val="28"/>
          <w:lang w:eastAsia="en-US"/>
        </w:rPr>
        <w:t xml:space="preserve"> </w:t>
      </w:r>
      <w:r w:rsidRPr="00043EE8">
        <w:rPr>
          <w:rFonts w:eastAsiaTheme="minorHAnsi"/>
          <w:sz w:val="28"/>
          <w:szCs w:val="28"/>
          <w:lang w:eastAsia="en-US"/>
        </w:rPr>
        <w:t>питанняз</w:t>
      </w:r>
      <w:r w:rsidR="00853EEB">
        <w:rPr>
          <w:rFonts w:eastAsiaTheme="minorHAnsi"/>
          <w:sz w:val="28"/>
          <w:szCs w:val="28"/>
          <w:lang w:eastAsia="en-US"/>
        </w:rPr>
        <w:t xml:space="preserve"> </w:t>
      </w:r>
      <w:r w:rsidRPr="00043EE8">
        <w:rPr>
          <w:rFonts w:eastAsiaTheme="minorHAnsi"/>
          <w:sz w:val="28"/>
          <w:szCs w:val="28"/>
          <w:lang w:eastAsia="en-US"/>
        </w:rPr>
        <w:t>берігаються в окремій</w:t>
      </w:r>
      <w:r w:rsidR="00BE45B2">
        <w:rPr>
          <w:rFonts w:eastAsiaTheme="minorHAnsi"/>
          <w:sz w:val="28"/>
          <w:szCs w:val="28"/>
          <w:lang w:eastAsia="en-US"/>
        </w:rPr>
        <w:t xml:space="preserve"> </w:t>
      </w:r>
      <w:r w:rsidRPr="00043EE8">
        <w:rPr>
          <w:rFonts w:eastAsiaTheme="minorHAnsi"/>
          <w:sz w:val="28"/>
          <w:szCs w:val="28"/>
          <w:lang w:eastAsia="en-US"/>
        </w:rPr>
        <w:t>папці</w:t>
      </w:r>
      <w:r w:rsidR="00BE45B2">
        <w:rPr>
          <w:rFonts w:eastAsiaTheme="minorHAnsi"/>
          <w:sz w:val="28"/>
          <w:szCs w:val="28"/>
          <w:lang w:eastAsia="en-US"/>
        </w:rPr>
        <w:t xml:space="preserve"> </w:t>
      </w:r>
      <w:r w:rsidRPr="00043EE8">
        <w:rPr>
          <w:rFonts w:eastAsiaTheme="minorHAnsi"/>
          <w:sz w:val="28"/>
          <w:szCs w:val="28"/>
          <w:lang w:eastAsia="en-US"/>
        </w:rPr>
        <w:t>згідно</w:t>
      </w:r>
      <w:r w:rsidR="00BE45B2">
        <w:rPr>
          <w:rFonts w:eastAsiaTheme="minorHAnsi"/>
          <w:sz w:val="28"/>
          <w:szCs w:val="28"/>
          <w:lang w:eastAsia="en-US"/>
        </w:rPr>
        <w:t xml:space="preserve"> </w:t>
      </w:r>
      <w:r w:rsidRPr="00043EE8">
        <w:rPr>
          <w:rFonts w:eastAsiaTheme="minorHAnsi"/>
          <w:sz w:val="28"/>
          <w:szCs w:val="28"/>
          <w:lang w:eastAsia="en-US"/>
        </w:rPr>
        <w:t xml:space="preserve">номенклатури справ. </w:t>
      </w:r>
      <w:r w:rsidRPr="00F90249">
        <w:rPr>
          <w:rFonts w:eastAsiaTheme="minorHAnsi"/>
          <w:sz w:val="28"/>
          <w:szCs w:val="28"/>
          <w:lang w:val="ru-RU" w:eastAsia="en-US"/>
        </w:rPr>
        <w:t>Зміст</w:t>
      </w:r>
      <w:r w:rsidR="00BE45B2">
        <w:rPr>
          <w:rFonts w:eastAsiaTheme="minorHAnsi"/>
          <w:sz w:val="28"/>
          <w:szCs w:val="28"/>
          <w:lang w:val="ru-RU" w:eastAsia="en-US"/>
        </w:rPr>
        <w:t xml:space="preserve"> </w:t>
      </w:r>
      <w:r w:rsidRPr="00F90249">
        <w:rPr>
          <w:rFonts w:eastAsiaTheme="minorHAnsi"/>
          <w:sz w:val="28"/>
          <w:szCs w:val="28"/>
          <w:lang w:val="ru-RU" w:eastAsia="en-US"/>
        </w:rPr>
        <w:t>нормативних та законодавчих</w:t>
      </w:r>
      <w:r w:rsidR="00BE45B2">
        <w:rPr>
          <w:rFonts w:eastAsiaTheme="minorHAnsi"/>
          <w:sz w:val="28"/>
          <w:szCs w:val="28"/>
          <w:lang w:val="ru-RU" w:eastAsia="en-US"/>
        </w:rPr>
        <w:t xml:space="preserve"> </w:t>
      </w:r>
      <w:r w:rsidRPr="00F90249">
        <w:rPr>
          <w:rFonts w:eastAsiaTheme="minorHAnsi"/>
          <w:sz w:val="28"/>
          <w:szCs w:val="28"/>
          <w:lang w:val="ru-RU" w:eastAsia="en-US"/>
        </w:rPr>
        <w:t>документів доводиться до відома</w:t>
      </w:r>
      <w:r w:rsidR="00BE45B2">
        <w:rPr>
          <w:rFonts w:eastAsiaTheme="minorHAnsi"/>
          <w:sz w:val="28"/>
          <w:szCs w:val="28"/>
          <w:lang w:val="ru-RU" w:eastAsia="en-US"/>
        </w:rPr>
        <w:t xml:space="preserve"> </w:t>
      </w:r>
      <w:r w:rsidRPr="00F90249">
        <w:rPr>
          <w:rFonts w:eastAsiaTheme="minorHAnsi"/>
          <w:sz w:val="28"/>
          <w:szCs w:val="28"/>
          <w:lang w:val="ru-RU" w:eastAsia="en-US"/>
        </w:rPr>
        <w:t>батьків</w:t>
      </w:r>
      <w:r w:rsidR="00BE45B2">
        <w:rPr>
          <w:rFonts w:eastAsiaTheme="minorHAnsi"/>
          <w:sz w:val="28"/>
          <w:szCs w:val="28"/>
          <w:lang w:val="ru-RU" w:eastAsia="en-US"/>
        </w:rPr>
        <w:t xml:space="preserve"> </w:t>
      </w:r>
      <w:r w:rsidRPr="00F90249">
        <w:rPr>
          <w:rFonts w:eastAsiaTheme="minorHAnsi"/>
          <w:sz w:val="28"/>
          <w:szCs w:val="28"/>
          <w:lang w:val="ru-RU" w:eastAsia="en-US"/>
        </w:rPr>
        <w:t>під час проведення</w:t>
      </w:r>
      <w:r w:rsidR="00BE45B2">
        <w:rPr>
          <w:rFonts w:eastAsiaTheme="minorHAnsi"/>
          <w:sz w:val="28"/>
          <w:szCs w:val="28"/>
          <w:lang w:val="ru-RU" w:eastAsia="en-US"/>
        </w:rPr>
        <w:t xml:space="preserve"> </w:t>
      </w:r>
      <w:r w:rsidRPr="00F90249">
        <w:rPr>
          <w:rFonts w:eastAsiaTheme="minorHAnsi"/>
          <w:sz w:val="28"/>
          <w:szCs w:val="28"/>
          <w:lang w:val="ru-RU" w:eastAsia="en-US"/>
        </w:rPr>
        <w:t>загальних та групових</w:t>
      </w:r>
      <w:r w:rsidR="00BE45B2">
        <w:rPr>
          <w:rFonts w:eastAsiaTheme="minorHAnsi"/>
          <w:sz w:val="28"/>
          <w:szCs w:val="28"/>
          <w:lang w:val="ru-RU" w:eastAsia="en-US"/>
        </w:rPr>
        <w:t xml:space="preserve"> </w:t>
      </w:r>
      <w:r w:rsidRPr="00F90249">
        <w:rPr>
          <w:rFonts w:eastAsiaTheme="minorHAnsi"/>
          <w:sz w:val="28"/>
          <w:szCs w:val="28"/>
          <w:lang w:val="ru-RU" w:eastAsia="en-US"/>
        </w:rPr>
        <w:t>батьківських</w:t>
      </w:r>
      <w:r w:rsidR="00BE45B2">
        <w:rPr>
          <w:rFonts w:eastAsiaTheme="minorHAnsi"/>
          <w:sz w:val="28"/>
          <w:szCs w:val="28"/>
          <w:lang w:val="ru-RU" w:eastAsia="en-US"/>
        </w:rPr>
        <w:t xml:space="preserve"> </w:t>
      </w:r>
      <w:r w:rsidRPr="00F90249">
        <w:rPr>
          <w:rFonts w:eastAsiaTheme="minorHAnsi"/>
          <w:sz w:val="28"/>
          <w:szCs w:val="28"/>
          <w:lang w:val="ru-RU" w:eastAsia="en-US"/>
        </w:rPr>
        <w:t>зборів.</w:t>
      </w:r>
    </w:p>
    <w:p w:rsidR="00F90249" w:rsidRPr="00F90249" w:rsidRDefault="00F90249" w:rsidP="00CC7809">
      <w:pPr>
        <w:spacing w:line="276" w:lineRule="auto"/>
        <w:ind w:firstLine="567"/>
        <w:jc w:val="both"/>
        <w:rPr>
          <w:rFonts w:eastAsiaTheme="minorHAnsi"/>
          <w:sz w:val="28"/>
          <w:szCs w:val="28"/>
          <w:lang w:val="ru-RU" w:eastAsia="en-US"/>
        </w:rPr>
      </w:pPr>
      <w:r w:rsidRPr="00F90249">
        <w:rPr>
          <w:rFonts w:eastAsiaTheme="minorHAnsi"/>
          <w:sz w:val="28"/>
          <w:szCs w:val="28"/>
          <w:lang w:val="ru-RU" w:eastAsia="en-US"/>
        </w:rPr>
        <w:t>Громадський</w:t>
      </w:r>
      <w:r w:rsidR="00BE45B2">
        <w:rPr>
          <w:rFonts w:eastAsiaTheme="minorHAnsi"/>
          <w:sz w:val="28"/>
          <w:szCs w:val="28"/>
          <w:lang w:val="ru-RU" w:eastAsia="en-US"/>
        </w:rPr>
        <w:t xml:space="preserve"> </w:t>
      </w:r>
      <w:r w:rsidRPr="00F90249">
        <w:rPr>
          <w:rFonts w:eastAsiaTheme="minorHAnsi"/>
          <w:sz w:val="28"/>
          <w:szCs w:val="28"/>
          <w:lang w:val="ru-RU" w:eastAsia="en-US"/>
        </w:rPr>
        <w:t>інспектор з охорони прав дитинства</w:t>
      </w:r>
      <w:r w:rsidR="00BE45B2">
        <w:rPr>
          <w:rFonts w:eastAsiaTheme="minorHAnsi"/>
          <w:sz w:val="28"/>
          <w:szCs w:val="28"/>
          <w:lang w:val="ru-RU" w:eastAsia="en-US"/>
        </w:rPr>
        <w:t xml:space="preserve"> </w:t>
      </w:r>
      <w:r>
        <w:rPr>
          <w:rFonts w:eastAsiaTheme="minorHAnsi"/>
          <w:sz w:val="28"/>
          <w:szCs w:val="28"/>
          <w:lang w:val="ru-RU" w:eastAsia="en-US"/>
        </w:rPr>
        <w:t>дівчі на рік</w:t>
      </w:r>
      <w:r w:rsidR="00BE45B2">
        <w:rPr>
          <w:rFonts w:eastAsiaTheme="minorHAnsi"/>
          <w:sz w:val="28"/>
          <w:szCs w:val="28"/>
          <w:lang w:val="ru-RU" w:eastAsia="en-US"/>
        </w:rPr>
        <w:t xml:space="preserve"> </w:t>
      </w:r>
      <w:r w:rsidRPr="00F90249">
        <w:rPr>
          <w:rFonts w:eastAsiaTheme="minorHAnsi"/>
          <w:sz w:val="28"/>
          <w:szCs w:val="28"/>
          <w:lang w:val="ru-RU" w:eastAsia="en-US"/>
        </w:rPr>
        <w:t>звітує про стан роботи з дітьми</w:t>
      </w:r>
      <w:r w:rsidR="00BE45B2">
        <w:rPr>
          <w:rFonts w:eastAsiaTheme="minorHAnsi"/>
          <w:sz w:val="28"/>
          <w:szCs w:val="28"/>
          <w:lang w:val="ru-RU" w:eastAsia="en-US"/>
        </w:rPr>
        <w:t xml:space="preserve"> </w:t>
      </w:r>
      <w:r w:rsidRPr="00F90249">
        <w:rPr>
          <w:rFonts w:eastAsiaTheme="minorHAnsi"/>
          <w:sz w:val="28"/>
          <w:szCs w:val="28"/>
          <w:lang w:val="ru-RU" w:eastAsia="en-US"/>
        </w:rPr>
        <w:t>пільгових</w:t>
      </w:r>
      <w:r w:rsidR="00BE45B2">
        <w:rPr>
          <w:rFonts w:eastAsiaTheme="minorHAnsi"/>
          <w:sz w:val="28"/>
          <w:szCs w:val="28"/>
          <w:lang w:val="ru-RU" w:eastAsia="en-US"/>
        </w:rPr>
        <w:t xml:space="preserve"> </w:t>
      </w:r>
      <w:r w:rsidRPr="00F90249">
        <w:rPr>
          <w:rFonts w:eastAsiaTheme="minorHAnsi"/>
          <w:sz w:val="28"/>
          <w:szCs w:val="28"/>
          <w:lang w:val="ru-RU" w:eastAsia="en-US"/>
        </w:rPr>
        <w:t>категорій, доповідає про планування</w:t>
      </w:r>
      <w:r w:rsidR="00BE45B2">
        <w:rPr>
          <w:rFonts w:eastAsiaTheme="minorHAnsi"/>
          <w:sz w:val="28"/>
          <w:szCs w:val="28"/>
          <w:lang w:val="ru-RU" w:eastAsia="en-US"/>
        </w:rPr>
        <w:t xml:space="preserve"> </w:t>
      </w:r>
      <w:r w:rsidRPr="00F90249">
        <w:rPr>
          <w:rFonts w:eastAsiaTheme="minorHAnsi"/>
          <w:sz w:val="28"/>
          <w:szCs w:val="28"/>
          <w:lang w:val="ru-RU" w:eastAsia="en-US"/>
        </w:rPr>
        <w:t>роботи на наступн</w:t>
      </w:r>
      <w:r>
        <w:rPr>
          <w:rFonts w:eastAsiaTheme="minorHAnsi"/>
          <w:sz w:val="28"/>
          <w:szCs w:val="28"/>
          <w:lang w:val="ru-RU" w:eastAsia="en-US"/>
        </w:rPr>
        <w:t>е</w:t>
      </w:r>
      <w:r w:rsidR="00BE45B2">
        <w:rPr>
          <w:rFonts w:eastAsiaTheme="minorHAnsi"/>
          <w:sz w:val="28"/>
          <w:szCs w:val="28"/>
          <w:lang w:val="ru-RU" w:eastAsia="en-US"/>
        </w:rPr>
        <w:t xml:space="preserve"> півріччя, </w:t>
      </w:r>
      <w:r w:rsidRPr="00F90249">
        <w:rPr>
          <w:rFonts w:eastAsiaTheme="minorHAnsi"/>
          <w:sz w:val="28"/>
          <w:szCs w:val="28"/>
          <w:lang w:val="ru-RU" w:eastAsia="en-US"/>
        </w:rPr>
        <w:t>про</w:t>
      </w:r>
      <w:r w:rsidR="00BE45B2">
        <w:rPr>
          <w:rFonts w:eastAsiaTheme="minorHAnsi"/>
          <w:sz w:val="28"/>
          <w:szCs w:val="28"/>
          <w:lang w:val="ru-RU" w:eastAsia="en-US"/>
        </w:rPr>
        <w:t xml:space="preserve"> </w:t>
      </w:r>
      <w:r w:rsidRPr="00F90249">
        <w:rPr>
          <w:rFonts w:eastAsiaTheme="minorHAnsi"/>
          <w:sz w:val="28"/>
          <w:szCs w:val="28"/>
          <w:lang w:val="ru-RU" w:eastAsia="en-US"/>
        </w:rPr>
        <w:t>що</w:t>
      </w:r>
      <w:r w:rsidR="00BE45B2">
        <w:rPr>
          <w:rFonts w:eastAsiaTheme="minorHAnsi"/>
          <w:sz w:val="28"/>
          <w:szCs w:val="28"/>
          <w:lang w:val="ru-RU" w:eastAsia="en-US"/>
        </w:rPr>
        <w:t xml:space="preserve"> </w:t>
      </w:r>
      <w:r w:rsidRPr="00F90249">
        <w:rPr>
          <w:rFonts w:eastAsiaTheme="minorHAnsi"/>
          <w:sz w:val="28"/>
          <w:szCs w:val="28"/>
          <w:lang w:val="ru-RU" w:eastAsia="en-US"/>
        </w:rPr>
        <w:t>свідчать</w:t>
      </w:r>
      <w:r w:rsidR="00BE45B2">
        <w:rPr>
          <w:rFonts w:eastAsiaTheme="minorHAnsi"/>
          <w:sz w:val="28"/>
          <w:szCs w:val="28"/>
          <w:lang w:val="ru-RU" w:eastAsia="en-US"/>
        </w:rPr>
        <w:t xml:space="preserve"> </w:t>
      </w:r>
      <w:r w:rsidRPr="00F90249">
        <w:rPr>
          <w:rFonts w:eastAsiaTheme="minorHAnsi"/>
          <w:sz w:val="28"/>
          <w:szCs w:val="28"/>
          <w:lang w:val="ru-RU" w:eastAsia="en-US"/>
        </w:rPr>
        <w:t>протоколи</w:t>
      </w:r>
      <w:r w:rsidR="00BE45B2">
        <w:rPr>
          <w:rFonts w:eastAsiaTheme="minorHAnsi"/>
          <w:sz w:val="28"/>
          <w:szCs w:val="28"/>
          <w:lang w:val="ru-RU" w:eastAsia="en-US"/>
        </w:rPr>
        <w:t xml:space="preserve"> </w:t>
      </w:r>
      <w:r w:rsidRPr="00F90249">
        <w:rPr>
          <w:rFonts w:eastAsiaTheme="minorHAnsi"/>
          <w:sz w:val="28"/>
          <w:szCs w:val="28"/>
          <w:lang w:val="ru-RU" w:eastAsia="en-US"/>
        </w:rPr>
        <w:t>нарад при завідувачеві</w:t>
      </w:r>
      <w:r>
        <w:rPr>
          <w:rFonts w:eastAsiaTheme="minorHAnsi"/>
          <w:sz w:val="28"/>
          <w:szCs w:val="28"/>
          <w:lang w:val="ru-RU" w:eastAsia="en-US"/>
        </w:rPr>
        <w:t>,</w:t>
      </w:r>
      <w:r w:rsidR="00BE45B2">
        <w:rPr>
          <w:rFonts w:eastAsiaTheme="minorHAnsi"/>
          <w:sz w:val="28"/>
          <w:szCs w:val="28"/>
          <w:lang w:val="ru-RU" w:eastAsia="en-US"/>
        </w:rPr>
        <w:t xml:space="preserve"> </w:t>
      </w:r>
      <w:r w:rsidRPr="00F90249">
        <w:rPr>
          <w:rFonts w:eastAsiaTheme="minorHAnsi"/>
          <w:sz w:val="28"/>
          <w:szCs w:val="28"/>
          <w:lang w:val="ru-RU" w:eastAsia="en-US"/>
        </w:rPr>
        <w:t>засідань</w:t>
      </w:r>
      <w:r w:rsidR="00BE45B2">
        <w:rPr>
          <w:rFonts w:eastAsiaTheme="minorHAnsi"/>
          <w:sz w:val="28"/>
          <w:szCs w:val="28"/>
          <w:lang w:val="ru-RU" w:eastAsia="en-US"/>
        </w:rPr>
        <w:t xml:space="preserve"> </w:t>
      </w:r>
      <w:r w:rsidRPr="00F90249">
        <w:rPr>
          <w:rFonts w:eastAsiaTheme="minorHAnsi"/>
          <w:sz w:val="28"/>
          <w:szCs w:val="28"/>
          <w:lang w:val="ru-RU" w:eastAsia="en-US"/>
        </w:rPr>
        <w:t>педагогічної ради.</w:t>
      </w:r>
    </w:p>
    <w:p w:rsidR="00F90249" w:rsidRDefault="00F90249" w:rsidP="00CC7809">
      <w:pPr>
        <w:spacing w:line="276" w:lineRule="auto"/>
        <w:ind w:firstLine="567"/>
        <w:jc w:val="both"/>
        <w:rPr>
          <w:rFonts w:eastAsiaTheme="minorHAnsi"/>
          <w:sz w:val="28"/>
          <w:szCs w:val="28"/>
          <w:lang w:val="ru-RU" w:eastAsia="en-US"/>
        </w:rPr>
      </w:pPr>
      <w:r w:rsidRPr="00F90249">
        <w:rPr>
          <w:rFonts w:eastAsiaTheme="minorHAnsi"/>
          <w:sz w:val="28"/>
          <w:szCs w:val="28"/>
          <w:lang w:val="ru-RU" w:eastAsia="en-US"/>
        </w:rPr>
        <w:t>Належним чином проводилася робота по забезпеченню</w:t>
      </w:r>
      <w:r w:rsidR="00BE45B2">
        <w:rPr>
          <w:rFonts w:eastAsiaTheme="minorHAnsi"/>
          <w:sz w:val="28"/>
          <w:szCs w:val="28"/>
          <w:lang w:val="ru-RU" w:eastAsia="en-US"/>
        </w:rPr>
        <w:t xml:space="preserve"> </w:t>
      </w:r>
      <w:r w:rsidRPr="00F90249">
        <w:rPr>
          <w:rFonts w:eastAsiaTheme="minorHAnsi"/>
          <w:sz w:val="28"/>
          <w:szCs w:val="28"/>
          <w:lang w:val="ru-RU" w:eastAsia="en-US"/>
        </w:rPr>
        <w:t>повноти</w:t>
      </w:r>
      <w:r w:rsidR="00BE45B2">
        <w:rPr>
          <w:rFonts w:eastAsiaTheme="minorHAnsi"/>
          <w:sz w:val="28"/>
          <w:szCs w:val="28"/>
          <w:lang w:val="ru-RU" w:eastAsia="en-US"/>
        </w:rPr>
        <w:t xml:space="preserve"> </w:t>
      </w:r>
      <w:r w:rsidRPr="00F90249">
        <w:rPr>
          <w:rFonts w:eastAsiaTheme="minorHAnsi"/>
          <w:sz w:val="28"/>
          <w:szCs w:val="28"/>
          <w:lang w:val="ru-RU" w:eastAsia="en-US"/>
        </w:rPr>
        <w:t>обліку та даних про дітей</w:t>
      </w:r>
      <w:r w:rsidR="00BE45B2">
        <w:rPr>
          <w:rFonts w:eastAsiaTheme="minorHAnsi"/>
          <w:sz w:val="28"/>
          <w:szCs w:val="28"/>
          <w:lang w:val="ru-RU" w:eastAsia="en-US"/>
        </w:rPr>
        <w:t xml:space="preserve"> </w:t>
      </w:r>
      <w:r w:rsidRPr="00F90249">
        <w:rPr>
          <w:rFonts w:eastAsiaTheme="minorHAnsi"/>
          <w:sz w:val="28"/>
          <w:szCs w:val="28"/>
          <w:lang w:val="ru-RU" w:eastAsia="en-US"/>
        </w:rPr>
        <w:t>пільгових</w:t>
      </w:r>
      <w:r w:rsidR="00BE45B2">
        <w:rPr>
          <w:rFonts w:eastAsiaTheme="minorHAnsi"/>
          <w:sz w:val="28"/>
          <w:szCs w:val="28"/>
          <w:lang w:val="ru-RU" w:eastAsia="en-US"/>
        </w:rPr>
        <w:t xml:space="preserve"> </w:t>
      </w:r>
      <w:r w:rsidRPr="00F90249">
        <w:rPr>
          <w:rFonts w:eastAsiaTheme="minorHAnsi"/>
          <w:sz w:val="28"/>
          <w:szCs w:val="28"/>
          <w:lang w:val="ru-RU" w:eastAsia="en-US"/>
        </w:rPr>
        <w:t>категорій. Списки дітей</w:t>
      </w:r>
      <w:r w:rsidR="00BE45B2">
        <w:rPr>
          <w:rFonts w:eastAsiaTheme="minorHAnsi"/>
          <w:sz w:val="28"/>
          <w:szCs w:val="28"/>
          <w:lang w:val="ru-RU" w:eastAsia="en-US"/>
        </w:rPr>
        <w:t xml:space="preserve"> </w:t>
      </w:r>
      <w:r w:rsidRPr="00F90249">
        <w:rPr>
          <w:rFonts w:eastAsiaTheme="minorHAnsi"/>
          <w:sz w:val="28"/>
          <w:szCs w:val="28"/>
          <w:lang w:val="ru-RU" w:eastAsia="en-US"/>
        </w:rPr>
        <w:t>пільгових</w:t>
      </w:r>
      <w:r w:rsidR="00BE45B2">
        <w:rPr>
          <w:rFonts w:eastAsiaTheme="minorHAnsi"/>
          <w:sz w:val="28"/>
          <w:szCs w:val="28"/>
          <w:lang w:val="ru-RU" w:eastAsia="en-US"/>
        </w:rPr>
        <w:t xml:space="preserve"> </w:t>
      </w:r>
      <w:r w:rsidRPr="00F90249">
        <w:rPr>
          <w:rFonts w:eastAsiaTheme="minorHAnsi"/>
          <w:sz w:val="28"/>
          <w:szCs w:val="28"/>
          <w:lang w:val="ru-RU" w:eastAsia="en-US"/>
        </w:rPr>
        <w:t>категорій та відомості про них своєчасно</w:t>
      </w:r>
      <w:r w:rsidR="00BE45B2">
        <w:rPr>
          <w:rFonts w:eastAsiaTheme="minorHAnsi"/>
          <w:sz w:val="28"/>
          <w:szCs w:val="28"/>
          <w:lang w:val="ru-RU" w:eastAsia="en-US"/>
        </w:rPr>
        <w:t xml:space="preserve"> </w:t>
      </w:r>
      <w:r w:rsidRPr="00F90249">
        <w:rPr>
          <w:rFonts w:eastAsiaTheme="minorHAnsi"/>
          <w:sz w:val="28"/>
          <w:szCs w:val="28"/>
          <w:lang w:val="ru-RU" w:eastAsia="en-US"/>
        </w:rPr>
        <w:t>надавалися до Управління</w:t>
      </w:r>
      <w:r w:rsidR="00BE45B2">
        <w:rPr>
          <w:rFonts w:eastAsiaTheme="minorHAnsi"/>
          <w:sz w:val="28"/>
          <w:szCs w:val="28"/>
          <w:lang w:val="ru-RU" w:eastAsia="en-US"/>
        </w:rPr>
        <w:t xml:space="preserve"> </w:t>
      </w:r>
      <w:r w:rsidRPr="00F90249">
        <w:rPr>
          <w:rFonts w:eastAsiaTheme="minorHAnsi"/>
          <w:sz w:val="28"/>
          <w:szCs w:val="28"/>
          <w:lang w:val="ru-RU" w:eastAsia="en-US"/>
        </w:rPr>
        <w:t>освіти</w:t>
      </w:r>
      <w:r w:rsidR="00BE45B2">
        <w:rPr>
          <w:rFonts w:eastAsiaTheme="minorHAnsi"/>
          <w:sz w:val="28"/>
          <w:szCs w:val="28"/>
          <w:lang w:val="ru-RU" w:eastAsia="en-US"/>
        </w:rPr>
        <w:t xml:space="preserve"> </w:t>
      </w:r>
      <w:r w:rsidRPr="00F90249">
        <w:rPr>
          <w:rFonts w:eastAsiaTheme="minorHAnsi"/>
          <w:sz w:val="28"/>
          <w:szCs w:val="28"/>
          <w:lang w:val="ru-RU" w:eastAsia="en-US"/>
        </w:rPr>
        <w:t>адміністрації</w:t>
      </w:r>
      <w:r w:rsidR="00BE45B2">
        <w:rPr>
          <w:rFonts w:eastAsiaTheme="minorHAnsi"/>
          <w:sz w:val="28"/>
          <w:szCs w:val="28"/>
          <w:lang w:val="ru-RU" w:eastAsia="en-US"/>
        </w:rPr>
        <w:t xml:space="preserve"> </w:t>
      </w:r>
      <w:r w:rsidR="007461C2">
        <w:rPr>
          <w:rFonts w:eastAsiaTheme="minorHAnsi"/>
          <w:sz w:val="28"/>
          <w:szCs w:val="28"/>
          <w:lang w:val="ru-RU" w:eastAsia="en-US"/>
        </w:rPr>
        <w:lastRenderedPageBreak/>
        <w:t>Основ</w:t>
      </w:r>
      <w:r w:rsidR="003615B7" w:rsidRPr="003615B7">
        <w:rPr>
          <w:rFonts w:eastAsiaTheme="minorHAnsi"/>
          <w:sz w:val="28"/>
          <w:szCs w:val="28"/>
          <w:lang w:val="ru-RU" w:eastAsia="en-US"/>
        </w:rPr>
        <w:t>’</w:t>
      </w:r>
      <w:r w:rsidR="007461C2">
        <w:rPr>
          <w:rFonts w:eastAsiaTheme="minorHAnsi"/>
          <w:sz w:val="28"/>
          <w:szCs w:val="28"/>
          <w:lang w:val="ru-RU" w:eastAsia="en-US"/>
        </w:rPr>
        <w:t>янського</w:t>
      </w:r>
      <w:r w:rsidRPr="00F90249">
        <w:rPr>
          <w:rFonts w:eastAsiaTheme="minorHAnsi"/>
          <w:sz w:val="28"/>
          <w:szCs w:val="28"/>
          <w:lang w:val="ru-RU" w:eastAsia="en-US"/>
        </w:rPr>
        <w:t xml:space="preserve"> району Харківської</w:t>
      </w:r>
      <w:r w:rsidR="00BE45B2">
        <w:rPr>
          <w:rFonts w:eastAsiaTheme="minorHAnsi"/>
          <w:sz w:val="28"/>
          <w:szCs w:val="28"/>
          <w:lang w:val="ru-RU" w:eastAsia="en-US"/>
        </w:rPr>
        <w:t xml:space="preserve"> </w:t>
      </w:r>
      <w:r w:rsidRPr="00F90249">
        <w:rPr>
          <w:rFonts w:eastAsiaTheme="minorHAnsi"/>
          <w:sz w:val="28"/>
          <w:szCs w:val="28"/>
          <w:lang w:val="ru-RU" w:eastAsia="en-US"/>
        </w:rPr>
        <w:t>міської ради та було</w:t>
      </w:r>
      <w:r w:rsidR="00BE45B2">
        <w:rPr>
          <w:rFonts w:eastAsiaTheme="minorHAnsi"/>
          <w:sz w:val="28"/>
          <w:szCs w:val="28"/>
          <w:lang w:val="ru-RU" w:eastAsia="en-US"/>
        </w:rPr>
        <w:t xml:space="preserve"> </w:t>
      </w:r>
      <w:r w:rsidRPr="00F90249">
        <w:rPr>
          <w:rFonts w:eastAsiaTheme="minorHAnsi"/>
          <w:sz w:val="28"/>
          <w:szCs w:val="28"/>
          <w:lang w:val="ru-RU" w:eastAsia="en-US"/>
        </w:rPr>
        <w:t>забезпечено</w:t>
      </w:r>
      <w:r w:rsidR="00BE45B2">
        <w:rPr>
          <w:rFonts w:eastAsiaTheme="minorHAnsi"/>
          <w:sz w:val="28"/>
          <w:szCs w:val="28"/>
          <w:lang w:val="ru-RU" w:eastAsia="en-US"/>
        </w:rPr>
        <w:t xml:space="preserve"> </w:t>
      </w:r>
      <w:r w:rsidRPr="00F90249">
        <w:rPr>
          <w:rFonts w:eastAsiaTheme="minorHAnsi"/>
          <w:sz w:val="28"/>
          <w:szCs w:val="28"/>
          <w:lang w:val="ru-RU" w:eastAsia="en-US"/>
        </w:rPr>
        <w:t>відстеження</w:t>
      </w:r>
      <w:r w:rsidR="00BE45B2">
        <w:rPr>
          <w:rFonts w:eastAsiaTheme="minorHAnsi"/>
          <w:sz w:val="28"/>
          <w:szCs w:val="28"/>
          <w:lang w:val="ru-RU" w:eastAsia="en-US"/>
        </w:rPr>
        <w:t xml:space="preserve"> </w:t>
      </w:r>
      <w:r w:rsidRPr="00F90249">
        <w:rPr>
          <w:rFonts w:eastAsiaTheme="minorHAnsi"/>
          <w:sz w:val="28"/>
          <w:szCs w:val="28"/>
          <w:lang w:val="ru-RU" w:eastAsia="en-US"/>
        </w:rPr>
        <w:t>дітей</w:t>
      </w:r>
      <w:r w:rsidR="00BE45B2">
        <w:rPr>
          <w:rFonts w:eastAsiaTheme="minorHAnsi"/>
          <w:sz w:val="28"/>
          <w:szCs w:val="28"/>
          <w:lang w:val="ru-RU" w:eastAsia="en-US"/>
        </w:rPr>
        <w:t xml:space="preserve"> </w:t>
      </w:r>
      <w:r w:rsidRPr="00F90249">
        <w:rPr>
          <w:rFonts w:eastAsiaTheme="minorHAnsi"/>
          <w:sz w:val="28"/>
          <w:szCs w:val="28"/>
          <w:lang w:val="ru-RU" w:eastAsia="en-US"/>
        </w:rPr>
        <w:t>пільгових</w:t>
      </w:r>
      <w:r w:rsidR="00BE45B2">
        <w:rPr>
          <w:rFonts w:eastAsiaTheme="minorHAnsi"/>
          <w:sz w:val="28"/>
          <w:szCs w:val="28"/>
          <w:lang w:val="ru-RU" w:eastAsia="en-US"/>
        </w:rPr>
        <w:t xml:space="preserve"> </w:t>
      </w:r>
      <w:r w:rsidRPr="00F90249">
        <w:rPr>
          <w:rFonts w:eastAsiaTheme="minorHAnsi"/>
          <w:sz w:val="28"/>
          <w:szCs w:val="28"/>
          <w:lang w:val="ru-RU" w:eastAsia="en-US"/>
        </w:rPr>
        <w:t>категорій</w:t>
      </w:r>
      <w:r w:rsidR="00BE45B2">
        <w:rPr>
          <w:rFonts w:eastAsiaTheme="minorHAnsi"/>
          <w:sz w:val="28"/>
          <w:szCs w:val="28"/>
          <w:lang w:val="ru-RU" w:eastAsia="en-US"/>
        </w:rPr>
        <w:t xml:space="preserve"> </w:t>
      </w:r>
      <w:r w:rsidRPr="00F90249">
        <w:rPr>
          <w:rFonts w:eastAsiaTheme="minorHAnsi"/>
          <w:sz w:val="28"/>
          <w:szCs w:val="28"/>
          <w:lang w:val="ru-RU" w:eastAsia="en-US"/>
        </w:rPr>
        <w:t>серед тих, які</w:t>
      </w:r>
      <w:r w:rsidR="00BE45B2">
        <w:rPr>
          <w:rFonts w:eastAsiaTheme="minorHAnsi"/>
          <w:sz w:val="28"/>
          <w:szCs w:val="28"/>
          <w:lang w:val="ru-RU" w:eastAsia="en-US"/>
        </w:rPr>
        <w:t xml:space="preserve"> </w:t>
      </w:r>
      <w:r w:rsidRPr="00F90249">
        <w:rPr>
          <w:rFonts w:eastAsiaTheme="minorHAnsi"/>
          <w:sz w:val="28"/>
          <w:szCs w:val="28"/>
          <w:lang w:val="ru-RU" w:eastAsia="en-US"/>
        </w:rPr>
        <w:t>поступають</w:t>
      </w:r>
      <w:r w:rsidR="00BE45B2">
        <w:rPr>
          <w:rFonts w:eastAsiaTheme="minorHAnsi"/>
          <w:sz w:val="28"/>
          <w:szCs w:val="28"/>
          <w:lang w:val="ru-RU" w:eastAsia="en-US"/>
        </w:rPr>
        <w:t xml:space="preserve"> до </w:t>
      </w:r>
      <w:r w:rsidRPr="00F90249">
        <w:rPr>
          <w:rFonts w:eastAsiaTheme="minorHAnsi"/>
          <w:sz w:val="28"/>
          <w:szCs w:val="28"/>
          <w:lang w:val="ru-RU" w:eastAsia="en-US"/>
        </w:rPr>
        <w:t>закладу, надавалися</w:t>
      </w:r>
      <w:r w:rsidR="00BE45B2">
        <w:rPr>
          <w:rFonts w:eastAsiaTheme="minorHAnsi"/>
          <w:sz w:val="28"/>
          <w:szCs w:val="28"/>
          <w:lang w:val="ru-RU" w:eastAsia="en-US"/>
        </w:rPr>
        <w:t xml:space="preserve"> </w:t>
      </w:r>
      <w:r w:rsidRPr="00F90249">
        <w:rPr>
          <w:rFonts w:eastAsiaTheme="minorHAnsi"/>
          <w:sz w:val="28"/>
          <w:szCs w:val="28"/>
          <w:lang w:val="ru-RU" w:eastAsia="en-US"/>
        </w:rPr>
        <w:t>додаткові списки дітей</w:t>
      </w:r>
      <w:r w:rsidR="00BE45B2">
        <w:rPr>
          <w:rFonts w:eastAsiaTheme="minorHAnsi"/>
          <w:sz w:val="28"/>
          <w:szCs w:val="28"/>
          <w:lang w:val="ru-RU" w:eastAsia="en-US"/>
        </w:rPr>
        <w:t xml:space="preserve"> </w:t>
      </w:r>
      <w:r w:rsidRPr="00F90249">
        <w:rPr>
          <w:rFonts w:eastAsiaTheme="minorHAnsi"/>
          <w:sz w:val="28"/>
          <w:szCs w:val="28"/>
          <w:lang w:val="ru-RU" w:eastAsia="en-US"/>
        </w:rPr>
        <w:t>пільгових</w:t>
      </w:r>
      <w:r w:rsidR="00BE45B2">
        <w:rPr>
          <w:rFonts w:eastAsiaTheme="minorHAnsi"/>
          <w:sz w:val="28"/>
          <w:szCs w:val="28"/>
          <w:lang w:val="ru-RU" w:eastAsia="en-US"/>
        </w:rPr>
        <w:t xml:space="preserve"> </w:t>
      </w:r>
      <w:r w:rsidRPr="00F90249">
        <w:rPr>
          <w:rFonts w:eastAsiaTheme="minorHAnsi"/>
          <w:sz w:val="28"/>
          <w:szCs w:val="28"/>
          <w:lang w:val="ru-RU" w:eastAsia="en-US"/>
        </w:rPr>
        <w:t>категорій. Копії</w:t>
      </w:r>
      <w:r w:rsidR="00BE45B2">
        <w:rPr>
          <w:rFonts w:eastAsiaTheme="minorHAnsi"/>
          <w:sz w:val="28"/>
          <w:szCs w:val="28"/>
          <w:lang w:val="ru-RU" w:eastAsia="en-US"/>
        </w:rPr>
        <w:t xml:space="preserve"> </w:t>
      </w:r>
      <w:r w:rsidRPr="00F90249">
        <w:rPr>
          <w:rFonts w:eastAsiaTheme="minorHAnsi"/>
          <w:sz w:val="28"/>
          <w:szCs w:val="28"/>
          <w:lang w:val="ru-RU" w:eastAsia="en-US"/>
        </w:rPr>
        <w:t>документів, що</w:t>
      </w:r>
      <w:r w:rsidR="00BE45B2">
        <w:rPr>
          <w:rFonts w:eastAsiaTheme="minorHAnsi"/>
          <w:sz w:val="28"/>
          <w:szCs w:val="28"/>
          <w:lang w:val="ru-RU" w:eastAsia="en-US"/>
        </w:rPr>
        <w:t xml:space="preserve"> </w:t>
      </w:r>
      <w:r w:rsidRPr="00F90249">
        <w:rPr>
          <w:rFonts w:eastAsiaTheme="minorHAnsi"/>
          <w:sz w:val="28"/>
          <w:szCs w:val="28"/>
          <w:lang w:val="ru-RU" w:eastAsia="en-US"/>
        </w:rPr>
        <w:t>підтверджують</w:t>
      </w:r>
      <w:r w:rsidR="00BE45B2">
        <w:rPr>
          <w:rFonts w:eastAsiaTheme="minorHAnsi"/>
          <w:sz w:val="28"/>
          <w:szCs w:val="28"/>
          <w:lang w:val="ru-RU" w:eastAsia="en-US"/>
        </w:rPr>
        <w:t xml:space="preserve"> </w:t>
      </w:r>
      <w:r w:rsidRPr="00F90249">
        <w:rPr>
          <w:rFonts w:eastAsiaTheme="minorHAnsi"/>
          <w:sz w:val="28"/>
          <w:szCs w:val="28"/>
          <w:lang w:val="ru-RU" w:eastAsia="en-US"/>
        </w:rPr>
        <w:t>приналежність</w:t>
      </w:r>
      <w:r w:rsidR="00BE45B2">
        <w:rPr>
          <w:rFonts w:eastAsiaTheme="minorHAnsi"/>
          <w:sz w:val="28"/>
          <w:szCs w:val="28"/>
          <w:lang w:val="ru-RU" w:eastAsia="en-US"/>
        </w:rPr>
        <w:t xml:space="preserve"> </w:t>
      </w:r>
      <w:r w:rsidRPr="00F90249">
        <w:rPr>
          <w:rFonts w:eastAsiaTheme="minorHAnsi"/>
          <w:sz w:val="28"/>
          <w:szCs w:val="28"/>
          <w:lang w:val="ru-RU" w:eastAsia="en-US"/>
        </w:rPr>
        <w:t>дітей до певної</w:t>
      </w:r>
      <w:r w:rsidR="00BE45B2">
        <w:rPr>
          <w:rFonts w:eastAsiaTheme="minorHAnsi"/>
          <w:sz w:val="28"/>
          <w:szCs w:val="28"/>
          <w:lang w:val="ru-RU" w:eastAsia="en-US"/>
        </w:rPr>
        <w:t xml:space="preserve"> </w:t>
      </w:r>
      <w:r w:rsidRPr="00F90249">
        <w:rPr>
          <w:rFonts w:eastAsiaTheme="minorHAnsi"/>
          <w:sz w:val="28"/>
          <w:szCs w:val="28"/>
          <w:lang w:val="ru-RU" w:eastAsia="en-US"/>
        </w:rPr>
        <w:t>категорії, завірені</w:t>
      </w:r>
      <w:r w:rsidR="00BE45B2">
        <w:rPr>
          <w:rFonts w:eastAsiaTheme="minorHAnsi"/>
          <w:sz w:val="28"/>
          <w:szCs w:val="28"/>
          <w:lang w:val="ru-RU" w:eastAsia="en-US"/>
        </w:rPr>
        <w:t xml:space="preserve"> керівником закладу. </w:t>
      </w:r>
      <w:r w:rsidRPr="00F90249">
        <w:rPr>
          <w:rFonts w:eastAsiaTheme="minorHAnsi"/>
          <w:sz w:val="28"/>
          <w:szCs w:val="28"/>
          <w:lang w:val="ru-RU" w:eastAsia="en-US"/>
        </w:rPr>
        <w:t>Впродовж 201</w:t>
      </w:r>
      <w:r w:rsidR="00C92402">
        <w:rPr>
          <w:rFonts w:eastAsiaTheme="minorHAnsi"/>
          <w:sz w:val="28"/>
          <w:szCs w:val="28"/>
          <w:lang w:val="ru-RU" w:eastAsia="en-US"/>
        </w:rPr>
        <w:t>7</w:t>
      </w:r>
      <w:r w:rsidRPr="00F90249">
        <w:rPr>
          <w:rFonts w:eastAsiaTheme="minorHAnsi"/>
          <w:sz w:val="28"/>
          <w:szCs w:val="28"/>
          <w:lang w:val="ru-RU" w:eastAsia="en-US"/>
        </w:rPr>
        <w:t>/201</w:t>
      </w:r>
      <w:r w:rsidR="00C92402">
        <w:rPr>
          <w:rFonts w:eastAsiaTheme="minorHAnsi"/>
          <w:sz w:val="28"/>
          <w:szCs w:val="28"/>
          <w:lang w:val="ru-RU" w:eastAsia="en-US"/>
        </w:rPr>
        <w:t>8</w:t>
      </w:r>
      <w:r w:rsidR="00BE45B2">
        <w:rPr>
          <w:rFonts w:eastAsiaTheme="minorHAnsi"/>
          <w:sz w:val="28"/>
          <w:szCs w:val="28"/>
          <w:lang w:val="ru-RU" w:eastAsia="en-US"/>
        </w:rPr>
        <w:t xml:space="preserve"> </w:t>
      </w:r>
      <w:r w:rsidRPr="00F90249">
        <w:rPr>
          <w:rFonts w:eastAsiaTheme="minorHAnsi"/>
          <w:sz w:val="28"/>
          <w:szCs w:val="28"/>
          <w:lang w:val="ru-RU" w:eastAsia="en-US"/>
        </w:rPr>
        <w:t>навчального</w:t>
      </w:r>
      <w:r w:rsidR="00BE45B2">
        <w:rPr>
          <w:rFonts w:eastAsiaTheme="minorHAnsi"/>
          <w:sz w:val="28"/>
          <w:szCs w:val="28"/>
          <w:lang w:val="ru-RU" w:eastAsia="en-US"/>
        </w:rPr>
        <w:t xml:space="preserve"> </w:t>
      </w:r>
      <w:r w:rsidR="003615B7">
        <w:rPr>
          <w:rFonts w:eastAsiaTheme="minorHAnsi"/>
          <w:sz w:val="28"/>
          <w:szCs w:val="28"/>
          <w:lang w:val="ru-RU" w:eastAsia="en-US"/>
        </w:rPr>
        <w:t>ро</w:t>
      </w:r>
      <w:r w:rsidR="00BE45B2">
        <w:rPr>
          <w:rFonts w:eastAsiaTheme="minorHAnsi"/>
          <w:sz w:val="28"/>
          <w:szCs w:val="28"/>
          <w:lang w:val="ru-RU" w:eastAsia="en-US"/>
        </w:rPr>
        <w:t>к</w:t>
      </w:r>
      <w:r w:rsidR="003615B7">
        <w:rPr>
          <w:rFonts w:eastAsiaTheme="minorHAnsi"/>
          <w:sz w:val="28"/>
          <w:szCs w:val="28"/>
          <w:lang w:val="ru-RU" w:eastAsia="en-US"/>
        </w:rPr>
        <w:t>у</w:t>
      </w:r>
      <w:r w:rsidR="00BE45B2">
        <w:rPr>
          <w:rFonts w:eastAsiaTheme="minorHAnsi"/>
          <w:sz w:val="28"/>
          <w:szCs w:val="28"/>
          <w:lang w:val="ru-RU" w:eastAsia="en-US"/>
        </w:rPr>
        <w:t xml:space="preserve"> </w:t>
      </w:r>
      <w:r w:rsidRPr="00F90249">
        <w:rPr>
          <w:rFonts w:eastAsiaTheme="minorHAnsi"/>
          <w:sz w:val="28"/>
          <w:szCs w:val="28"/>
          <w:lang w:val="ru-RU" w:eastAsia="en-US"/>
        </w:rPr>
        <w:t>кількість</w:t>
      </w:r>
      <w:r w:rsidR="00BE45B2">
        <w:rPr>
          <w:rFonts w:eastAsiaTheme="minorHAnsi"/>
          <w:sz w:val="28"/>
          <w:szCs w:val="28"/>
          <w:lang w:val="ru-RU" w:eastAsia="en-US"/>
        </w:rPr>
        <w:t xml:space="preserve"> </w:t>
      </w:r>
      <w:r w:rsidRPr="00F90249">
        <w:rPr>
          <w:rFonts w:eastAsiaTheme="minorHAnsi"/>
          <w:sz w:val="28"/>
          <w:szCs w:val="28"/>
          <w:lang w:val="ru-RU" w:eastAsia="en-US"/>
        </w:rPr>
        <w:t>дітей</w:t>
      </w:r>
      <w:r w:rsidR="00BE45B2">
        <w:rPr>
          <w:rFonts w:eastAsiaTheme="minorHAnsi"/>
          <w:sz w:val="28"/>
          <w:szCs w:val="28"/>
          <w:lang w:val="ru-RU" w:eastAsia="en-US"/>
        </w:rPr>
        <w:t xml:space="preserve"> </w:t>
      </w:r>
      <w:r w:rsidRPr="00F90249">
        <w:rPr>
          <w:rFonts w:eastAsiaTheme="minorHAnsi"/>
          <w:sz w:val="28"/>
          <w:szCs w:val="28"/>
          <w:lang w:val="ru-RU" w:eastAsia="en-US"/>
        </w:rPr>
        <w:t>пільгових</w:t>
      </w:r>
      <w:r w:rsidR="00BE45B2">
        <w:rPr>
          <w:rFonts w:eastAsiaTheme="minorHAnsi"/>
          <w:sz w:val="28"/>
          <w:szCs w:val="28"/>
          <w:lang w:val="ru-RU" w:eastAsia="en-US"/>
        </w:rPr>
        <w:t xml:space="preserve"> </w:t>
      </w:r>
      <w:r w:rsidRPr="00F90249">
        <w:rPr>
          <w:rFonts w:eastAsiaTheme="minorHAnsi"/>
          <w:sz w:val="28"/>
          <w:szCs w:val="28"/>
          <w:lang w:val="ru-RU" w:eastAsia="en-US"/>
        </w:rPr>
        <w:t>категорій</w:t>
      </w:r>
      <w:r w:rsidR="00BE45B2">
        <w:rPr>
          <w:rFonts w:eastAsiaTheme="minorHAnsi"/>
          <w:sz w:val="28"/>
          <w:szCs w:val="28"/>
          <w:lang w:val="ru-RU" w:eastAsia="en-US"/>
        </w:rPr>
        <w:t xml:space="preserve"> </w:t>
      </w:r>
      <w:r w:rsidRPr="00F90249">
        <w:rPr>
          <w:rFonts w:eastAsiaTheme="minorHAnsi"/>
          <w:sz w:val="28"/>
          <w:szCs w:val="28"/>
          <w:lang w:val="ru-RU" w:eastAsia="en-US"/>
        </w:rPr>
        <w:t>де</w:t>
      </w:r>
      <w:r w:rsidR="00D64461">
        <w:rPr>
          <w:rFonts w:eastAsiaTheme="minorHAnsi"/>
          <w:sz w:val="28"/>
          <w:szCs w:val="28"/>
          <w:lang w:val="ru-RU" w:eastAsia="en-US"/>
        </w:rPr>
        <w:t>щ</w:t>
      </w:r>
      <w:r w:rsidRPr="00F90249">
        <w:rPr>
          <w:rFonts w:eastAsiaTheme="minorHAnsi"/>
          <w:sz w:val="28"/>
          <w:szCs w:val="28"/>
          <w:lang w:val="ru-RU" w:eastAsia="en-US"/>
        </w:rPr>
        <w:t>о</w:t>
      </w:r>
      <w:r w:rsidR="00BE45B2">
        <w:rPr>
          <w:rFonts w:eastAsiaTheme="minorHAnsi"/>
          <w:sz w:val="28"/>
          <w:szCs w:val="28"/>
          <w:lang w:val="ru-RU" w:eastAsia="en-US"/>
        </w:rPr>
        <w:t xml:space="preserve"> </w:t>
      </w:r>
      <w:r w:rsidRPr="00F90249">
        <w:rPr>
          <w:rFonts w:eastAsiaTheme="minorHAnsi"/>
          <w:sz w:val="28"/>
          <w:szCs w:val="28"/>
          <w:lang w:val="ru-RU" w:eastAsia="en-US"/>
        </w:rPr>
        <w:t>змінювалася. Загальна</w:t>
      </w:r>
      <w:r w:rsidR="00BE45B2">
        <w:rPr>
          <w:rFonts w:eastAsiaTheme="minorHAnsi"/>
          <w:sz w:val="28"/>
          <w:szCs w:val="28"/>
          <w:lang w:val="ru-RU" w:eastAsia="en-US"/>
        </w:rPr>
        <w:t xml:space="preserve"> </w:t>
      </w:r>
      <w:r w:rsidRPr="00F90249">
        <w:rPr>
          <w:rFonts w:eastAsiaTheme="minorHAnsi"/>
          <w:sz w:val="28"/>
          <w:szCs w:val="28"/>
          <w:lang w:val="ru-RU" w:eastAsia="en-US"/>
        </w:rPr>
        <w:t>кількість</w:t>
      </w:r>
      <w:r w:rsidR="00BE45B2">
        <w:rPr>
          <w:rFonts w:eastAsiaTheme="minorHAnsi"/>
          <w:sz w:val="28"/>
          <w:szCs w:val="28"/>
          <w:lang w:val="ru-RU" w:eastAsia="en-US"/>
        </w:rPr>
        <w:t xml:space="preserve"> </w:t>
      </w:r>
      <w:r w:rsidRPr="00F90249">
        <w:rPr>
          <w:rFonts w:eastAsiaTheme="minorHAnsi"/>
          <w:sz w:val="28"/>
          <w:szCs w:val="28"/>
          <w:lang w:val="ru-RU" w:eastAsia="en-US"/>
        </w:rPr>
        <w:t>дітей</w:t>
      </w:r>
      <w:r w:rsidR="00BE45B2">
        <w:rPr>
          <w:rFonts w:eastAsiaTheme="minorHAnsi"/>
          <w:sz w:val="28"/>
          <w:szCs w:val="28"/>
          <w:lang w:val="ru-RU" w:eastAsia="en-US"/>
        </w:rPr>
        <w:t xml:space="preserve"> </w:t>
      </w:r>
      <w:r w:rsidRPr="00F90249">
        <w:rPr>
          <w:rFonts w:eastAsiaTheme="minorHAnsi"/>
          <w:sz w:val="28"/>
          <w:szCs w:val="28"/>
          <w:lang w:val="ru-RU" w:eastAsia="en-US"/>
        </w:rPr>
        <w:t xml:space="preserve">пільгового контингенту на </w:t>
      </w:r>
      <w:r>
        <w:rPr>
          <w:rFonts w:eastAsiaTheme="minorHAnsi"/>
          <w:sz w:val="28"/>
          <w:szCs w:val="28"/>
          <w:lang w:val="ru-RU" w:eastAsia="en-US"/>
        </w:rPr>
        <w:t>серпень</w:t>
      </w:r>
      <w:r w:rsidRPr="00F90249">
        <w:rPr>
          <w:rFonts w:eastAsiaTheme="minorHAnsi"/>
          <w:sz w:val="28"/>
          <w:szCs w:val="28"/>
          <w:lang w:val="ru-RU" w:eastAsia="en-US"/>
        </w:rPr>
        <w:t xml:space="preserve"> 201</w:t>
      </w:r>
      <w:r w:rsidR="00C92402">
        <w:rPr>
          <w:rFonts w:eastAsiaTheme="minorHAnsi"/>
          <w:sz w:val="28"/>
          <w:szCs w:val="28"/>
          <w:lang w:val="ru-RU" w:eastAsia="en-US"/>
        </w:rPr>
        <w:t>8</w:t>
      </w:r>
      <w:r w:rsidRPr="00F90249">
        <w:rPr>
          <w:rFonts w:eastAsiaTheme="minorHAnsi"/>
          <w:sz w:val="28"/>
          <w:szCs w:val="28"/>
          <w:lang w:val="ru-RU" w:eastAsia="en-US"/>
        </w:rPr>
        <w:t xml:space="preserve"> року становить </w:t>
      </w:r>
      <w:r w:rsidR="00D64461">
        <w:rPr>
          <w:rFonts w:eastAsiaTheme="minorHAnsi"/>
          <w:sz w:val="28"/>
          <w:szCs w:val="28"/>
          <w:lang w:val="ru-RU" w:eastAsia="en-US"/>
        </w:rPr>
        <w:t>21 дитину</w:t>
      </w:r>
      <w:r w:rsidRPr="00F90249">
        <w:rPr>
          <w:rFonts w:eastAsiaTheme="minorHAnsi"/>
          <w:sz w:val="28"/>
          <w:szCs w:val="28"/>
          <w:lang w:val="ru-RU" w:eastAsia="en-US"/>
        </w:rPr>
        <w:t xml:space="preserve">, серед них: </w:t>
      </w:r>
      <w:r w:rsidR="00C92402">
        <w:rPr>
          <w:rFonts w:eastAsiaTheme="minorHAnsi"/>
          <w:sz w:val="28"/>
          <w:szCs w:val="28"/>
          <w:lang w:val="ru-RU" w:eastAsia="en-US"/>
        </w:rPr>
        <w:t>22</w:t>
      </w:r>
      <w:r w:rsidRPr="00F90249">
        <w:rPr>
          <w:rFonts w:eastAsiaTheme="minorHAnsi"/>
          <w:sz w:val="28"/>
          <w:szCs w:val="28"/>
          <w:lang w:val="ru-RU" w:eastAsia="en-US"/>
        </w:rPr>
        <w:t xml:space="preserve"> – д</w:t>
      </w:r>
      <w:r w:rsidR="00C92402">
        <w:rPr>
          <w:rFonts w:eastAsiaTheme="minorHAnsi"/>
          <w:sz w:val="28"/>
          <w:szCs w:val="28"/>
          <w:lang w:val="ru-RU" w:eastAsia="en-US"/>
        </w:rPr>
        <w:t>итини</w:t>
      </w:r>
      <w:r w:rsidRPr="00F90249">
        <w:rPr>
          <w:rFonts w:eastAsiaTheme="minorHAnsi"/>
          <w:sz w:val="28"/>
          <w:szCs w:val="28"/>
          <w:lang w:val="ru-RU" w:eastAsia="en-US"/>
        </w:rPr>
        <w:t xml:space="preserve"> з багатодітнихсімей; </w:t>
      </w:r>
      <w:r w:rsidR="00C92402">
        <w:rPr>
          <w:rFonts w:eastAsiaTheme="minorHAnsi"/>
          <w:sz w:val="28"/>
          <w:szCs w:val="28"/>
          <w:lang w:val="ru-RU" w:eastAsia="en-US"/>
        </w:rPr>
        <w:t>1</w:t>
      </w:r>
      <w:r w:rsidRPr="00F90249">
        <w:rPr>
          <w:rFonts w:eastAsiaTheme="minorHAnsi"/>
          <w:sz w:val="28"/>
          <w:szCs w:val="28"/>
          <w:lang w:val="ru-RU" w:eastAsia="en-US"/>
        </w:rPr>
        <w:t>-дитин</w:t>
      </w:r>
      <w:r w:rsidR="00C92402">
        <w:rPr>
          <w:rFonts w:eastAsiaTheme="minorHAnsi"/>
          <w:sz w:val="28"/>
          <w:szCs w:val="28"/>
          <w:lang w:val="ru-RU" w:eastAsia="en-US"/>
        </w:rPr>
        <w:t>а-</w:t>
      </w:r>
      <w:r w:rsidRPr="00F90249">
        <w:rPr>
          <w:rFonts w:eastAsiaTheme="minorHAnsi"/>
          <w:sz w:val="28"/>
          <w:szCs w:val="28"/>
          <w:lang w:val="ru-RU" w:eastAsia="en-US"/>
        </w:rPr>
        <w:t xml:space="preserve">інвалід, </w:t>
      </w:r>
      <w:r w:rsidR="00C92402">
        <w:rPr>
          <w:rFonts w:eastAsiaTheme="minorHAnsi"/>
          <w:sz w:val="28"/>
          <w:szCs w:val="28"/>
          <w:lang w:val="ru-RU" w:eastAsia="en-US"/>
        </w:rPr>
        <w:t>7</w:t>
      </w:r>
      <w:r w:rsidR="003615B7">
        <w:rPr>
          <w:rFonts w:eastAsiaTheme="minorHAnsi"/>
          <w:sz w:val="28"/>
          <w:szCs w:val="28"/>
          <w:lang w:val="ru-RU" w:eastAsia="en-US"/>
        </w:rPr>
        <w:t>д</w:t>
      </w:r>
      <w:r w:rsidR="00C92402">
        <w:rPr>
          <w:rFonts w:eastAsiaTheme="minorHAnsi"/>
          <w:sz w:val="28"/>
          <w:szCs w:val="28"/>
          <w:lang w:val="ru-RU" w:eastAsia="en-US"/>
        </w:rPr>
        <w:t>ітей</w:t>
      </w:r>
      <w:r w:rsidR="003615B7">
        <w:rPr>
          <w:rFonts w:eastAsiaTheme="minorHAnsi"/>
          <w:sz w:val="28"/>
          <w:szCs w:val="28"/>
          <w:lang w:val="ru-RU" w:eastAsia="en-US"/>
        </w:rPr>
        <w:t xml:space="preserve"> з малозабезпечених</w:t>
      </w:r>
      <w:r w:rsidR="00BE45B2">
        <w:rPr>
          <w:rFonts w:eastAsiaTheme="minorHAnsi"/>
          <w:sz w:val="28"/>
          <w:szCs w:val="28"/>
          <w:lang w:val="ru-RU" w:eastAsia="en-US"/>
        </w:rPr>
        <w:t xml:space="preserve"> </w:t>
      </w:r>
      <w:r w:rsidR="003615B7">
        <w:rPr>
          <w:rFonts w:eastAsiaTheme="minorHAnsi"/>
          <w:sz w:val="28"/>
          <w:szCs w:val="28"/>
          <w:lang w:val="ru-RU" w:eastAsia="en-US"/>
        </w:rPr>
        <w:t>сімей</w:t>
      </w:r>
      <w:r w:rsidR="00C92402">
        <w:rPr>
          <w:rFonts w:eastAsiaTheme="minorHAnsi"/>
          <w:sz w:val="28"/>
          <w:szCs w:val="28"/>
          <w:lang w:val="ru-RU" w:eastAsia="en-US"/>
        </w:rPr>
        <w:t>, 3 дітей</w:t>
      </w:r>
      <w:r w:rsidR="00BE45B2">
        <w:rPr>
          <w:rFonts w:eastAsiaTheme="minorHAnsi"/>
          <w:sz w:val="28"/>
          <w:szCs w:val="28"/>
          <w:lang w:val="ru-RU" w:eastAsia="en-US"/>
        </w:rPr>
        <w:t xml:space="preserve"> військовослужбовців</w:t>
      </w:r>
      <w:r w:rsidR="00C92402">
        <w:rPr>
          <w:rFonts w:eastAsiaTheme="minorHAnsi"/>
          <w:sz w:val="28"/>
          <w:szCs w:val="28"/>
          <w:lang w:val="ru-RU" w:eastAsia="en-US"/>
        </w:rPr>
        <w:t>, які брали участь у проведенні АТО</w:t>
      </w:r>
      <w:r>
        <w:rPr>
          <w:rFonts w:eastAsiaTheme="minorHAnsi"/>
          <w:sz w:val="28"/>
          <w:szCs w:val="28"/>
          <w:lang w:val="ru-RU" w:eastAsia="en-US"/>
        </w:rPr>
        <w:t xml:space="preserve">. </w:t>
      </w:r>
      <w:r w:rsidR="00C92402">
        <w:rPr>
          <w:rFonts w:eastAsiaTheme="minorHAnsi"/>
          <w:sz w:val="28"/>
          <w:szCs w:val="28"/>
          <w:lang w:val="ru-RU" w:eastAsia="en-US"/>
        </w:rPr>
        <w:t>Треба відмітити, що</w:t>
      </w:r>
      <w:r w:rsidR="00BE45B2">
        <w:rPr>
          <w:rFonts w:eastAsiaTheme="minorHAnsi"/>
          <w:sz w:val="28"/>
          <w:szCs w:val="28"/>
          <w:lang w:val="ru-RU" w:eastAsia="en-US"/>
        </w:rPr>
        <w:t xml:space="preserve"> </w:t>
      </w:r>
      <w:r w:rsidR="00C92402">
        <w:rPr>
          <w:rFonts w:eastAsiaTheme="minorHAnsi"/>
          <w:sz w:val="28"/>
          <w:szCs w:val="28"/>
          <w:lang w:val="ru-RU" w:eastAsia="en-US"/>
        </w:rPr>
        <w:t>кількість</w:t>
      </w:r>
      <w:r w:rsidR="00BE45B2">
        <w:rPr>
          <w:rFonts w:eastAsiaTheme="minorHAnsi"/>
          <w:sz w:val="28"/>
          <w:szCs w:val="28"/>
          <w:lang w:val="ru-RU" w:eastAsia="en-US"/>
        </w:rPr>
        <w:t xml:space="preserve"> </w:t>
      </w:r>
      <w:r w:rsidR="00C92402">
        <w:rPr>
          <w:rFonts w:eastAsiaTheme="minorHAnsi"/>
          <w:sz w:val="28"/>
          <w:szCs w:val="28"/>
          <w:lang w:val="ru-RU" w:eastAsia="en-US"/>
        </w:rPr>
        <w:t>вихованців</w:t>
      </w:r>
      <w:r w:rsidR="00BE45B2">
        <w:rPr>
          <w:rFonts w:eastAsiaTheme="minorHAnsi"/>
          <w:sz w:val="28"/>
          <w:szCs w:val="28"/>
          <w:lang w:val="ru-RU" w:eastAsia="en-US"/>
        </w:rPr>
        <w:t xml:space="preserve"> </w:t>
      </w:r>
      <w:r w:rsidR="00C92402">
        <w:rPr>
          <w:rFonts w:eastAsiaTheme="minorHAnsi"/>
          <w:sz w:val="28"/>
          <w:szCs w:val="28"/>
          <w:lang w:val="ru-RU" w:eastAsia="en-US"/>
        </w:rPr>
        <w:t>пільгового контингенту – найбільша</w:t>
      </w:r>
      <w:r w:rsidR="00BE45B2">
        <w:rPr>
          <w:rFonts w:eastAsiaTheme="minorHAnsi"/>
          <w:sz w:val="28"/>
          <w:szCs w:val="28"/>
          <w:lang w:val="ru-RU" w:eastAsia="en-US"/>
        </w:rPr>
        <w:t xml:space="preserve"> </w:t>
      </w:r>
      <w:r w:rsidR="00C92402">
        <w:rPr>
          <w:rFonts w:eastAsiaTheme="minorHAnsi"/>
          <w:sz w:val="28"/>
          <w:szCs w:val="28"/>
          <w:lang w:val="ru-RU" w:eastAsia="en-US"/>
        </w:rPr>
        <w:t>серед</w:t>
      </w:r>
      <w:r w:rsidR="00BE45B2">
        <w:rPr>
          <w:rFonts w:eastAsiaTheme="minorHAnsi"/>
          <w:sz w:val="28"/>
          <w:szCs w:val="28"/>
          <w:lang w:val="ru-RU" w:eastAsia="en-US"/>
        </w:rPr>
        <w:t xml:space="preserve"> </w:t>
      </w:r>
      <w:r w:rsidR="00C92402">
        <w:rPr>
          <w:rFonts w:eastAsiaTheme="minorHAnsi"/>
          <w:sz w:val="28"/>
          <w:szCs w:val="28"/>
          <w:lang w:val="ru-RU" w:eastAsia="en-US"/>
        </w:rPr>
        <w:t>закладів</w:t>
      </w:r>
      <w:r w:rsidR="00BE45B2">
        <w:rPr>
          <w:rFonts w:eastAsiaTheme="minorHAnsi"/>
          <w:sz w:val="28"/>
          <w:szCs w:val="28"/>
          <w:lang w:val="ru-RU" w:eastAsia="en-US"/>
        </w:rPr>
        <w:t xml:space="preserve"> </w:t>
      </w:r>
      <w:r w:rsidR="00C92402">
        <w:rPr>
          <w:rFonts w:eastAsiaTheme="minorHAnsi"/>
          <w:sz w:val="28"/>
          <w:szCs w:val="28"/>
          <w:lang w:val="ru-RU" w:eastAsia="en-US"/>
        </w:rPr>
        <w:t>дошкільної</w:t>
      </w:r>
      <w:r w:rsidR="00BE45B2">
        <w:rPr>
          <w:rFonts w:eastAsiaTheme="minorHAnsi"/>
          <w:sz w:val="28"/>
          <w:szCs w:val="28"/>
          <w:lang w:val="ru-RU" w:eastAsia="en-US"/>
        </w:rPr>
        <w:t xml:space="preserve"> </w:t>
      </w:r>
      <w:r w:rsidR="00C92402">
        <w:rPr>
          <w:rFonts w:eastAsiaTheme="minorHAnsi"/>
          <w:sz w:val="28"/>
          <w:szCs w:val="28"/>
          <w:lang w:val="ru-RU" w:eastAsia="en-US"/>
        </w:rPr>
        <w:t>освіти району.</w:t>
      </w:r>
    </w:p>
    <w:p w:rsidR="00F90249" w:rsidRDefault="00F90249" w:rsidP="00CC7809">
      <w:pPr>
        <w:spacing w:line="276" w:lineRule="auto"/>
        <w:ind w:firstLine="567"/>
        <w:jc w:val="both"/>
        <w:rPr>
          <w:rFonts w:eastAsiaTheme="minorHAnsi"/>
          <w:sz w:val="28"/>
          <w:szCs w:val="28"/>
          <w:lang w:val="ru-RU" w:eastAsia="en-US"/>
        </w:rPr>
      </w:pPr>
      <w:r w:rsidRPr="00947E1B">
        <w:rPr>
          <w:sz w:val="28"/>
          <w:szCs w:val="28"/>
        </w:rPr>
        <w:t>Адміністрація закладу у взаємовідносинах з працівниками суворо дотримується інструктажів з охорони праці, техніки безпеки, санітарно– гігієнічних та протипожежних норм</w:t>
      </w:r>
      <w:r w:rsidR="00BE45B2">
        <w:rPr>
          <w:sz w:val="28"/>
          <w:szCs w:val="28"/>
        </w:rPr>
        <w:t>. Прийняті рішення узгоджуються</w:t>
      </w:r>
      <w:r w:rsidRPr="00947E1B">
        <w:rPr>
          <w:sz w:val="28"/>
          <w:szCs w:val="28"/>
        </w:rPr>
        <w:t xml:space="preserve"> з профспілковим комітетом закладу, Положеннями колективного договору між співробітниками та адміністрацією.</w:t>
      </w:r>
    </w:p>
    <w:p w:rsidR="00F90249" w:rsidRDefault="00F90249" w:rsidP="00413C90">
      <w:pPr>
        <w:spacing w:line="276" w:lineRule="auto"/>
        <w:ind w:firstLine="567"/>
        <w:jc w:val="both"/>
        <w:rPr>
          <w:color w:val="000000"/>
          <w:sz w:val="28"/>
          <w:szCs w:val="28"/>
        </w:rPr>
      </w:pPr>
      <w:r w:rsidRPr="00F90249">
        <w:rPr>
          <w:rFonts w:eastAsiaTheme="minorHAnsi"/>
          <w:sz w:val="28"/>
          <w:szCs w:val="28"/>
          <w:lang w:val="ru-RU" w:eastAsia="en-US"/>
        </w:rPr>
        <w:t>Одним з цільових</w:t>
      </w:r>
      <w:r w:rsidR="00BE45B2">
        <w:rPr>
          <w:rFonts w:eastAsiaTheme="minorHAnsi"/>
          <w:sz w:val="28"/>
          <w:szCs w:val="28"/>
          <w:lang w:val="ru-RU" w:eastAsia="en-US"/>
        </w:rPr>
        <w:t xml:space="preserve"> </w:t>
      </w:r>
      <w:r w:rsidRPr="00F90249">
        <w:rPr>
          <w:rFonts w:eastAsiaTheme="minorHAnsi"/>
          <w:sz w:val="28"/>
          <w:szCs w:val="28"/>
          <w:lang w:val="ru-RU" w:eastAsia="en-US"/>
        </w:rPr>
        <w:t>пріоритетних</w:t>
      </w:r>
      <w:r w:rsidR="00BE45B2">
        <w:rPr>
          <w:rFonts w:eastAsiaTheme="minorHAnsi"/>
          <w:sz w:val="28"/>
          <w:szCs w:val="28"/>
          <w:lang w:val="ru-RU" w:eastAsia="en-US"/>
        </w:rPr>
        <w:t xml:space="preserve"> </w:t>
      </w:r>
      <w:r w:rsidRPr="00F90249">
        <w:rPr>
          <w:rFonts w:eastAsiaTheme="minorHAnsi"/>
          <w:sz w:val="28"/>
          <w:szCs w:val="28"/>
          <w:lang w:val="ru-RU" w:eastAsia="en-US"/>
        </w:rPr>
        <w:t>завдань</w:t>
      </w:r>
      <w:r w:rsidR="00BE45B2">
        <w:rPr>
          <w:rFonts w:eastAsiaTheme="minorHAnsi"/>
          <w:sz w:val="28"/>
          <w:szCs w:val="28"/>
          <w:lang w:val="ru-RU" w:eastAsia="en-US"/>
        </w:rPr>
        <w:t xml:space="preserve"> </w:t>
      </w:r>
      <w:r w:rsidR="00C92402">
        <w:rPr>
          <w:rFonts w:eastAsiaTheme="minorHAnsi"/>
          <w:sz w:val="28"/>
          <w:szCs w:val="28"/>
          <w:lang w:val="ru-RU" w:eastAsia="en-US"/>
        </w:rPr>
        <w:t xml:space="preserve">закладу </w:t>
      </w:r>
      <w:r w:rsidRPr="00F90249">
        <w:rPr>
          <w:rFonts w:eastAsiaTheme="minorHAnsi"/>
          <w:sz w:val="28"/>
          <w:szCs w:val="28"/>
          <w:lang w:val="ru-RU" w:eastAsia="en-US"/>
        </w:rPr>
        <w:t>дошкільно</w:t>
      </w:r>
      <w:r w:rsidR="00C92402">
        <w:rPr>
          <w:rFonts w:eastAsiaTheme="minorHAnsi"/>
          <w:sz w:val="28"/>
          <w:szCs w:val="28"/>
          <w:lang w:val="ru-RU" w:eastAsia="en-US"/>
        </w:rPr>
        <w:t>ї</w:t>
      </w:r>
      <w:r w:rsidR="00BE45B2">
        <w:rPr>
          <w:rFonts w:eastAsiaTheme="minorHAnsi"/>
          <w:sz w:val="28"/>
          <w:szCs w:val="28"/>
          <w:lang w:val="ru-RU" w:eastAsia="en-US"/>
        </w:rPr>
        <w:t xml:space="preserve"> </w:t>
      </w:r>
      <w:r w:rsidR="00C92402">
        <w:rPr>
          <w:rFonts w:eastAsiaTheme="minorHAnsi"/>
          <w:sz w:val="28"/>
          <w:szCs w:val="28"/>
          <w:lang w:val="ru-RU" w:eastAsia="en-US"/>
        </w:rPr>
        <w:t>освіти</w:t>
      </w:r>
      <w:r w:rsidRPr="00F90249">
        <w:rPr>
          <w:rFonts w:eastAsiaTheme="minorHAnsi"/>
          <w:sz w:val="28"/>
          <w:szCs w:val="28"/>
          <w:lang w:val="ru-RU" w:eastAsia="en-US"/>
        </w:rPr>
        <w:t xml:space="preserve"> є створення умов для фізичного та психічного</w:t>
      </w:r>
      <w:r w:rsidR="00BE45B2">
        <w:rPr>
          <w:rFonts w:eastAsiaTheme="minorHAnsi"/>
          <w:sz w:val="28"/>
          <w:szCs w:val="28"/>
          <w:lang w:val="ru-RU" w:eastAsia="en-US"/>
        </w:rPr>
        <w:t xml:space="preserve"> </w:t>
      </w:r>
      <w:r w:rsidRPr="00F90249">
        <w:rPr>
          <w:rFonts w:eastAsiaTheme="minorHAnsi"/>
          <w:sz w:val="28"/>
          <w:szCs w:val="28"/>
          <w:lang w:val="ru-RU" w:eastAsia="en-US"/>
        </w:rPr>
        <w:t>благополуччя</w:t>
      </w:r>
      <w:r w:rsidR="00BE45B2">
        <w:rPr>
          <w:rFonts w:eastAsiaTheme="minorHAnsi"/>
          <w:sz w:val="28"/>
          <w:szCs w:val="28"/>
          <w:lang w:val="ru-RU" w:eastAsia="en-US"/>
        </w:rPr>
        <w:t xml:space="preserve"> </w:t>
      </w:r>
      <w:r w:rsidRPr="00F90249">
        <w:rPr>
          <w:rFonts w:eastAsiaTheme="minorHAnsi"/>
          <w:sz w:val="28"/>
          <w:szCs w:val="28"/>
          <w:lang w:val="ru-RU" w:eastAsia="en-US"/>
        </w:rPr>
        <w:t>дітей, запобігання</w:t>
      </w:r>
      <w:r w:rsidR="00BE45B2">
        <w:rPr>
          <w:rFonts w:eastAsiaTheme="minorHAnsi"/>
          <w:sz w:val="28"/>
          <w:szCs w:val="28"/>
          <w:lang w:val="ru-RU" w:eastAsia="en-US"/>
        </w:rPr>
        <w:t xml:space="preserve"> </w:t>
      </w:r>
      <w:r w:rsidRPr="00F90249">
        <w:rPr>
          <w:rFonts w:eastAsiaTheme="minorHAnsi"/>
          <w:sz w:val="28"/>
          <w:szCs w:val="28"/>
          <w:lang w:val="ru-RU" w:eastAsia="en-US"/>
        </w:rPr>
        <w:t>фізичних та емоційних</w:t>
      </w:r>
      <w:r w:rsidR="00BE45B2">
        <w:rPr>
          <w:rFonts w:eastAsiaTheme="minorHAnsi"/>
          <w:sz w:val="28"/>
          <w:szCs w:val="28"/>
          <w:lang w:val="ru-RU" w:eastAsia="en-US"/>
        </w:rPr>
        <w:t xml:space="preserve"> </w:t>
      </w:r>
      <w:r w:rsidRPr="00F90249">
        <w:rPr>
          <w:rFonts w:eastAsiaTheme="minorHAnsi"/>
          <w:sz w:val="28"/>
          <w:szCs w:val="28"/>
          <w:lang w:val="ru-RU" w:eastAsia="en-US"/>
        </w:rPr>
        <w:t>перевантажень, дитячого травматизму, а також</w:t>
      </w:r>
      <w:r w:rsidR="00BE45B2">
        <w:rPr>
          <w:rFonts w:eastAsiaTheme="minorHAnsi"/>
          <w:sz w:val="28"/>
          <w:szCs w:val="28"/>
          <w:lang w:val="ru-RU" w:eastAsia="en-US"/>
        </w:rPr>
        <w:t xml:space="preserve"> </w:t>
      </w:r>
      <w:r w:rsidRPr="00F90249">
        <w:rPr>
          <w:rFonts w:eastAsiaTheme="minorHAnsi"/>
          <w:sz w:val="28"/>
          <w:szCs w:val="28"/>
          <w:lang w:val="ru-RU" w:eastAsia="en-US"/>
        </w:rPr>
        <w:t>всіх</w:t>
      </w:r>
      <w:r w:rsidR="00BE45B2">
        <w:rPr>
          <w:rFonts w:eastAsiaTheme="minorHAnsi"/>
          <w:sz w:val="28"/>
          <w:szCs w:val="28"/>
          <w:lang w:val="ru-RU" w:eastAsia="en-US"/>
        </w:rPr>
        <w:t xml:space="preserve"> </w:t>
      </w:r>
      <w:r w:rsidRPr="00F90249">
        <w:rPr>
          <w:rFonts w:eastAsiaTheme="minorHAnsi"/>
          <w:sz w:val="28"/>
          <w:szCs w:val="28"/>
          <w:lang w:val="ru-RU" w:eastAsia="en-US"/>
        </w:rPr>
        <w:t>видів</w:t>
      </w:r>
      <w:r w:rsidR="00BE45B2">
        <w:rPr>
          <w:rFonts w:eastAsiaTheme="minorHAnsi"/>
          <w:sz w:val="28"/>
          <w:szCs w:val="28"/>
          <w:lang w:val="ru-RU" w:eastAsia="en-US"/>
        </w:rPr>
        <w:t xml:space="preserve"> </w:t>
      </w:r>
      <w:r w:rsidRPr="00F90249">
        <w:rPr>
          <w:rFonts w:eastAsiaTheme="minorHAnsi"/>
          <w:sz w:val="28"/>
          <w:szCs w:val="28"/>
          <w:lang w:val="ru-RU" w:eastAsia="en-US"/>
        </w:rPr>
        <w:t>захворювань</w:t>
      </w:r>
      <w:r w:rsidR="00BE45B2">
        <w:rPr>
          <w:rFonts w:eastAsiaTheme="minorHAnsi"/>
          <w:sz w:val="28"/>
          <w:szCs w:val="28"/>
          <w:lang w:val="ru-RU" w:eastAsia="en-US"/>
        </w:rPr>
        <w:t xml:space="preserve"> </w:t>
      </w:r>
      <w:r w:rsidRPr="00F90249">
        <w:rPr>
          <w:rFonts w:eastAsiaTheme="minorHAnsi"/>
          <w:sz w:val="28"/>
          <w:szCs w:val="28"/>
          <w:lang w:val="ru-RU" w:eastAsia="en-US"/>
        </w:rPr>
        <w:t>дітей, формування</w:t>
      </w:r>
      <w:r w:rsidR="00BE45B2">
        <w:rPr>
          <w:rFonts w:eastAsiaTheme="minorHAnsi"/>
          <w:sz w:val="28"/>
          <w:szCs w:val="28"/>
          <w:lang w:val="ru-RU" w:eastAsia="en-US"/>
        </w:rPr>
        <w:t xml:space="preserve"> </w:t>
      </w:r>
      <w:r w:rsidRPr="00F90249">
        <w:rPr>
          <w:rFonts w:eastAsiaTheme="minorHAnsi"/>
          <w:sz w:val="28"/>
          <w:szCs w:val="28"/>
          <w:lang w:val="ru-RU" w:eastAsia="en-US"/>
        </w:rPr>
        <w:t>навичок здорового способу життя.</w:t>
      </w:r>
      <w:r w:rsidR="00BE45B2">
        <w:rPr>
          <w:rFonts w:eastAsiaTheme="minorHAnsi"/>
          <w:sz w:val="28"/>
          <w:szCs w:val="28"/>
          <w:lang w:val="ru-RU" w:eastAsia="en-US"/>
        </w:rPr>
        <w:t xml:space="preserve"> </w:t>
      </w:r>
      <w:r w:rsidRPr="00F90249">
        <w:rPr>
          <w:rFonts w:eastAsiaTheme="minorHAnsi"/>
          <w:sz w:val="28"/>
          <w:szCs w:val="28"/>
          <w:lang w:val="ru-RU" w:eastAsia="en-US"/>
        </w:rPr>
        <w:t>На постійному</w:t>
      </w:r>
      <w:r w:rsidR="00BE45B2">
        <w:rPr>
          <w:rFonts w:eastAsiaTheme="minorHAnsi"/>
          <w:sz w:val="28"/>
          <w:szCs w:val="28"/>
          <w:lang w:val="ru-RU" w:eastAsia="en-US"/>
        </w:rPr>
        <w:t xml:space="preserve"> </w:t>
      </w:r>
      <w:r w:rsidRPr="00F90249">
        <w:rPr>
          <w:rFonts w:eastAsiaTheme="minorHAnsi"/>
          <w:sz w:val="28"/>
          <w:szCs w:val="28"/>
          <w:lang w:val="ru-RU" w:eastAsia="en-US"/>
        </w:rPr>
        <w:t>контролі</w:t>
      </w:r>
      <w:r w:rsidR="00BE45B2">
        <w:rPr>
          <w:rFonts w:eastAsiaTheme="minorHAnsi"/>
          <w:sz w:val="28"/>
          <w:szCs w:val="28"/>
          <w:lang w:val="ru-RU" w:eastAsia="en-US"/>
        </w:rPr>
        <w:t xml:space="preserve"> </w:t>
      </w:r>
      <w:r w:rsidRPr="00F90249">
        <w:rPr>
          <w:rFonts w:eastAsiaTheme="minorHAnsi"/>
          <w:sz w:val="28"/>
          <w:szCs w:val="28"/>
          <w:lang w:val="ru-RU" w:eastAsia="en-US"/>
        </w:rPr>
        <w:t>тримається</w:t>
      </w:r>
      <w:r w:rsidR="00BE45B2">
        <w:rPr>
          <w:rFonts w:eastAsiaTheme="minorHAnsi"/>
          <w:sz w:val="28"/>
          <w:szCs w:val="28"/>
          <w:lang w:val="ru-RU" w:eastAsia="en-US"/>
        </w:rPr>
        <w:t xml:space="preserve"> </w:t>
      </w:r>
      <w:r w:rsidRPr="00F90249">
        <w:rPr>
          <w:rFonts w:eastAsiaTheme="minorHAnsi"/>
          <w:sz w:val="28"/>
          <w:szCs w:val="28"/>
          <w:lang w:val="ru-RU" w:eastAsia="en-US"/>
        </w:rPr>
        <w:t>питання</w:t>
      </w:r>
      <w:r w:rsidR="00BE45B2">
        <w:rPr>
          <w:rFonts w:eastAsiaTheme="minorHAnsi"/>
          <w:sz w:val="28"/>
          <w:szCs w:val="28"/>
          <w:lang w:val="ru-RU" w:eastAsia="en-US"/>
        </w:rPr>
        <w:t xml:space="preserve"> </w:t>
      </w:r>
      <w:r w:rsidRPr="00F90249">
        <w:rPr>
          <w:rFonts w:eastAsiaTheme="minorHAnsi"/>
          <w:sz w:val="28"/>
          <w:szCs w:val="28"/>
          <w:lang w:val="ru-RU" w:eastAsia="en-US"/>
        </w:rPr>
        <w:t>охорони</w:t>
      </w:r>
      <w:r w:rsidR="00BE45B2">
        <w:rPr>
          <w:rFonts w:eastAsiaTheme="minorHAnsi"/>
          <w:sz w:val="28"/>
          <w:szCs w:val="28"/>
          <w:lang w:val="ru-RU" w:eastAsia="en-US"/>
        </w:rPr>
        <w:t xml:space="preserve"> </w:t>
      </w:r>
      <w:r w:rsidRPr="00F90249">
        <w:rPr>
          <w:rFonts w:eastAsiaTheme="minorHAnsi"/>
          <w:sz w:val="28"/>
          <w:szCs w:val="28"/>
          <w:lang w:val="ru-RU" w:eastAsia="en-US"/>
        </w:rPr>
        <w:t>життя та здоров’я</w:t>
      </w:r>
      <w:r w:rsidR="00BE45B2">
        <w:rPr>
          <w:rFonts w:eastAsiaTheme="minorHAnsi"/>
          <w:sz w:val="28"/>
          <w:szCs w:val="28"/>
          <w:lang w:val="ru-RU" w:eastAsia="en-US"/>
        </w:rPr>
        <w:t xml:space="preserve"> </w:t>
      </w:r>
      <w:r w:rsidRPr="00F90249">
        <w:rPr>
          <w:rFonts w:eastAsiaTheme="minorHAnsi"/>
          <w:sz w:val="28"/>
          <w:szCs w:val="28"/>
          <w:lang w:val="ru-RU" w:eastAsia="en-US"/>
        </w:rPr>
        <w:t>дітей, профілактики</w:t>
      </w:r>
      <w:r w:rsidR="00BE45B2">
        <w:rPr>
          <w:rFonts w:eastAsiaTheme="minorHAnsi"/>
          <w:sz w:val="28"/>
          <w:szCs w:val="28"/>
          <w:lang w:val="ru-RU" w:eastAsia="en-US"/>
        </w:rPr>
        <w:t xml:space="preserve"> </w:t>
      </w:r>
      <w:r w:rsidRPr="00F90249">
        <w:rPr>
          <w:rFonts w:eastAsiaTheme="minorHAnsi"/>
          <w:sz w:val="28"/>
          <w:szCs w:val="28"/>
          <w:lang w:val="ru-RU" w:eastAsia="en-US"/>
        </w:rPr>
        <w:t xml:space="preserve">дитячого травматизму. </w:t>
      </w:r>
    </w:p>
    <w:p w:rsidR="00F60EA7" w:rsidRDefault="00F60EA7" w:rsidP="00CC7809">
      <w:pPr>
        <w:spacing w:line="276" w:lineRule="auto"/>
        <w:jc w:val="center"/>
        <w:rPr>
          <w:b/>
          <w:bCs/>
          <w:sz w:val="28"/>
          <w:szCs w:val="28"/>
        </w:rPr>
      </w:pPr>
    </w:p>
    <w:p w:rsidR="00F60EA7" w:rsidRPr="009D1A05" w:rsidRDefault="00A306B5" w:rsidP="00CC7809">
      <w:pPr>
        <w:spacing w:line="276" w:lineRule="auto"/>
        <w:jc w:val="center"/>
        <w:rPr>
          <w:i/>
          <w:sz w:val="28"/>
          <w:szCs w:val="28"/>
        </w:rPr>
      </w:pPr>
      <w:r w:rsidRPr="009D1A05">
        <w:rPr>
          <w:b/>
          <w:bCs/>
          <w:i/>
          <w:sz w:val="28"/>
          <w:szCs w:val="28"/>
        </w:rPr>
        <w:t>М</w:t>
      </w:r>
      <w:r w:rsidR="009D1A05" w:rsidRPr="009D1A05">
        <w:rPr>
          <w:b/>
          <w:bCs/>
          <w:i/>
          <w:sz w:val="28"/>
          <w:szCs w:val="28"/>
        </w:rPr>
        <w:t xml:space="preserve">едичне </w:t>
      </w:r>
      <w:r w:rsidR="00DF4721">
        <w:rPr>
          <w:b/>
          <w:bCs/>
          <w:i/>
          <w:sz w:val="28"/>
          <w:szCs w:val="28"/>
        </w:rPr>
        <w:t>обслуговування вихованців та працівників</w:t>
      </w:r>
    </w:p>
    <w:p w:rsidR="00A306B5" w:rsidRDefault="00A306B5" w:rsidP="0013594C">
      <w:pPr>
        <w:spacing w:line="276" w:lineRule="auto"/>
        <w:ind w:firstLine="567"/>
        <w:jc w:val="both"/>
        <w:rPr>
          <w:sz w:val="28"/>
          <w:szCs w:val="28"/>
        </w:rPr>
      </w:pPr>
      <w:r w:rsidRPr="00947E1B">
        <w:rPr>
          <w:sz w:val="28"/>
          <w:szCs w:val="28"/>
        </w:rPr>
        <w:t xml:space="preserve">Значне місце у роботі з питання збереження і зміцнення здоров’я дітей дошкільного віку під час </w:t>
      </w:r>
      <w:r w:rsidR="00E75A7A">
        <w:rPr>
          <w:sz w:val="28"/>
          <w:szCs w:val="28"/>
        </w:rPr>
        <w:t>освітнього</w:t>
      </w:r>
      <w:r w:rsidRPr="00947E1B">
        <w:rPr>
          <w:sz w:val="28"/>
          <w:szCs w:val="28"/>
        </w:rPr>
        <w:t xml:space="preserve"> процесу належить ефективному медичному супроводу у закладі. Оснащення кабінету та забезпечення засобами для надання невідкладної медичної допомоги відповідно до Положення про медичний кабінет дошкільного навчального закладу знаходиться у задовільному стані. </w:t>
      </w:r>
      <w:r w:rsidR="00E75A7A">
        <w:rPr>
          <w:sz w:val="28"/>
          <w:szCs w:val="28"/>
        </w:rPr>
        <w:t>Цього року медичний кабінет</w:t>
      </w:r>
      <w:r w:rsidR="00EB6E01">
        <w:rPr>
          <w:sz w:val="28"/>
          <w:szCs w:val="28"/>
        </w:rPr>
        <w:t xml:space="preserve"> дообладнано меблями, необхідним обладнанням та медикаментами</w:t>
      </w:r>
      <w:r w:rsidRPr="00947E1B">
        <w:rPr>
          <w:sz w:val="28"/>
          <w:szCs w:val="28"/>
        </w:rPr>
        <w:t>. Медичне обслуговування дітей  закладу здійсню</w:t>
      </w:r>
      <w:r w:rsidR="00E75A7A">
        <w:rPr>
          <w:sz w:val="28"/>
          <w:szCs w:val="28"/>
        </w:rPr>
        <w:t>вали</w:t>
      </w:r>
      <w:r w:rsidRPr="00947E1B">
        <w:rPr>
          <w:sz w:val="28"/>
          <w:szCs w:val="28"/>
        </w:rPr>
        <w:t xml:space="preserve"> медичні працівники (лікар, яка є працівником </w:t>
      </w:r>
      <w:r>
        <w:rPr>
          <w:sz w:val="28"/>
          <w:szCs w:val="28"/>
        </w:rPr>
        <w:t>Харківської м</w:t>
      </w:r>
      <w:r w:rsidRPr="00947E1B">
        <w:rPr>
          <w:sz w:val="28"/>
          <w:szCs w:val="28"/>
        </w:rPr>
        <w:t xml:space="preserve">іської дитячої </w:t>
      </w:r>
      <w:r>
        <w:rPr>
          <w:sz w:val="28"/>
          <w:szCs w:val="28"/>
        </w:rPr>
        <w:t>клінічної лікарні</w:t>
      </w:r>
      <w:r w:rsidRPr="00947E1B">
        <w:rPr>
          <w:sz w:val="28"/>
          <w:szCs w:val="28"/>
        </w:rPr>
        <w:t xml:space="preserve"> № 2</w:t>
      </w:r>
      <w:r>
        <w:rPr>
          <w:sz w:val="28"/>
          <w:szCs w:val="28"/>
        </w:rPr>
        <w:t>4</w:t>
      </w:r>
      <w:r w:rsidRPr="00947E1B">
        <w:rPr>
          <w:sz w:val="28"/>
          <w:szCs w:val="28"/>
        </w:rPr>
        <w:t xml:space="preserve"> та </w:t>
      </w:r>
      <w:r>
        <w:rPr>
          <w:sz w:val="28"/>
          <w:szCs w:val="28"/>
        </w:rPr>
        <w:t xml:space="preserve">сестра </w:t>
      </w:r>
      <w:r w:rsidRPr="00947E1B">
        <w:rPr>
          <w:sz w:val="28"/>
          <w:szCs w:val="28"/>
        </w:rPr>
        <w:t xml:space="preserve">медична </w:t>
      </w:r>
      <w:r>
        <w:rPr>
          <w:sz w:val="28"/>
          <w:szCs w:val="28"/>
        </w:rPr>
        <w:t>старша,</w:t>
      </w:r>
      <w:r w:rsidRPr="00947E1B">
        <w:rPr>
          <w:sz w:val="28"/>
          <w:szCs w:val="28"/>
        </w:rPr>
        <w:t xml:space="preserve"> що входить до штату працівників закладу). Щорічно проводяться профілактичні медичні огляди вихованців для аналізу стану їх здоров’я. Результати обстеження дітей знаходять відображення в індивідуальних медичних картках, які дають повну й чітку інформацію про фізичний розвиток та функціональні розлади організму. Дані про результати поглибленого огляду дітей доведені до відома батьків на групових та </w:t>
      </w:r>
      <w:r w:rsidRPr="00947E1B">
        <w:rPr>
          <w:sz w:val="28"/>
          <w:szCs w:val="28"/>
        </w:rPr>
        <w:lastRenderedPageBreak/>
        <w:t>загальних батьківських зборах. Впродовж навчального року були проведені бесіди та ознайомлення з літературою медико</w:t>
      </w:r>
      <w:r w:rsidR="001C2826">
        <w:rPr>
          <w:sz w:val="28"/>
          <w:szCs w:val="28"/>
        </w:rPr>
        <w:t>-</w:t>
      </w:r>
      <w:r w:rsidRPr="00947E1B">
        <w:rPr>
          <w:sz w:val="28"/>
          <w:szCs w:val="28"/>
        </w:rPr>
        <w:t xml:space="preserve">просвітницького спрямування з батьками та співробітниками з підвищення санітарно–гігієнічних знань. Своєчасно поновлювалася інформація з гігієнічних питань в батьківських куточках У </w:t>
      </w:r>
      <w:r w:rsidR="00E75A7A">
        <w:rPr>
          <w:sz w:val="28"/>
          <w:szCs w:val="28"/>
        </w:rPr>
        <w:t>закладі дошкільної освіти</w:t>
      </w:r>
      <w:r w:rsidRPr="00947E1B">
        <w:rPr>
          <w:sz w:val="28"/>
          <w:szCs w:val="28"/>
        </w:rPr>
        <w:t xml:space="preserve"> щоденно проводиться фізкультурно-оздоровчі заходи (ранкова гімнастика, фізкультурні хвилинки під час занять, ігри й фізичні вправи під час прогулянок, гімнастики пробудження, загартовуючи заходи). Великого значення приділе</w:t>
      </w:r>
      <w:r w:rsidR="00BE45B2">
        <w:rPr>
          <w:sz w:val="28"/>
          <w:szCs w:val="28"/>
        </w:rPr>
        <w:t xml:space="preserve">но загартуванню дітей в умовах </w:t>
      </w:r>
      <w:r w:rsidRPr="00947E1B">
        <w:rPr>
          <w:sz w:val="28"/>
          <w:szCs w:val="28"/>
        </w:rPr>
        <w:t xml:space="preserve">закладу та </w:t>
      </w:r>
      <w:r w:rsidR="00E75A7A">
        <w:rPr>
          <w:sz w:val="28"/>
          <w:szCs w:val="28"/>
        </w:rPr>
        <w:t>вдома</w:t>
      </w:r>
      <w:r w:rsidRPr="00947E1B">
        <w:rPr>
          <w:sz w:val="28"/>
          <w:szCs w:val="28"/>
        </w:rPr>
        <w:t xml:space="preserve"> з метою зниження захворюваності дітей. </w:t>
      </w:r>
    </w:p>
    <w:p w:rsidR="00E75A7A" w:rsidRPr="00FD2D2B" w:rsidRDefault="0013594C" w:rsidP="00E75A7A">
      <w:pPr>
        <w:spacing w:line="276" w:lineRule="auto"/>
        <w:ind w:firstLine="567"/>
        <w:jc w:val="both"/>
        <w:rPr>
          <w:sz w:val="28"/>
          <w:szCs w:val="28"/>
        </w:rPr>
      </w:pPr>
      <w:r w:rsidRPr="00837BB6">
        <w:rPr>
          <w:sz w:val="28"/>
          <w:szCs w:val="28"/>
        </w:rPr>
        <w:t xml:space="preserve">Аналізуючи стан відвідування дітьми </w:t>
      </w:r>
      <w:r w:rsidR="00E75A7A">
        <w:rPr>
          <w:sz w:val="28"/>
          <w:szCs w:val="28"/>
        </w:rPr>
        <w:t xml:space="preserve">закладу </w:t>
      </w:r>
      <w:r w:rsidRPr="00837BB6">
        <w:rPr>
          <w:sz w:val="28"/>
          <w:szCs w:val="28"/>
        </w:rPr>
        <w:t>дошкільно</w:t>
      </w:r>
      <w:r w:rsidR="00E75A7A">
        <w:rPr>
          <w:sz w:val="28"/>
          <w:szCs w:val="28"/>
        </w:rPr>
        <w:t>ї освіти</w:t>
      </w:r>
      <w:r w:rsidRPr="00837BB6">
        <w:rPr>
          <w:sz w:val="28"/>
          <w:szCs w:val="28"/>
        </w:rPr>
        <w:t xml:space="preserve"> визначено</w:t>
      </w:r>
      <w:r w:rsidR="00853EEB">
        <w:rPr>
          <w:sz w:val="28"/>
          <w:szCs w:val="28"/>
        </w:rPr>
        <w:t xml:space="preserve"> </w:t>
      </w:r>
      <w:r w:rsidR="00E75A7A" w:rsidRPr="00FD2D2B">
        <w:rPr>
          <w:sz w:val="28"/>
          <w:szCs w:val="28"/>
        </w:rPr>
        <w:t>показник відвідування дітьми закладу у 2017/2018 навчальному році – 60,1%, у 2016/2017 навчальному році цей показник становив 57,5%. Найкращі показники відвідування в групах старшого віку №2 (78,6%), №8 (65,2%), та групі середнього віку №5 (64,4 %), на недостатньому рівні показники відвідування в групах молодшого віку №7 (47,1%)</w:t>
      </w:r>
      <w:r w:rsidR="00E75A7A">
        <w:rPr>
          <w:sz w:val="28"/>
          <w:szCs w:val="28"/>
        </w:rPr>
        <w:t>,</w:t>
      </w:r>
      <w:r w:rsidR="00E75A7A" w:rsidRPr="00FD2D2B">
        <w:rPr>
          <w:sz w:val="28"/>
          <w:szCs w:val="28"/>
        </w:rPr>
        <w:t xml:space="preserve"> №11 (51,2%), </w:t>
      </w:r>
      <w:r w:rsidR="00E75A7A">
        <w:rPr>
          <w:sz w:val="28"/>
          <w:szCs w:val="28"/>
        </w:rPr>
        <w:t xml:space="preserve">та групі </w:t>
      </w:r>
      <w:r w:rsidR="00E75A7A" w:rsidRPr="00FD2D2B">
        <w:rPr>
          <w:sz w:val="28"/>
          <w:szCs w:val="28"/>
        </w:rPr>
        <w:t>№4 раннього віку (55,1 %)</w:t>
      </w:r>
      <w:r w:rsidR="00E75A7A">
        <w:rPr>
          <w:sz w:val="28"/>
          <w:szCs w:val="28"/>
        </w:rPr>
        <w:t>.</w:t>
      </w:r>
      <w:r w:rsidR="00853EEB">
        <w:rPr>
          <w:sz w:val="28"/>
          <w:szCs w:val="28"/>
        </w:rPr>
        <w:t xml:space="preserve"> </w:t>
      </w:r>
      <w:r w:rsidR="00E75A7A">
        <w:rPr>
          <w:sz w:val="28"/>
          <w:szCs w:val="28"/>
        </w:rPr>
        <w:t>Індекс здоров’я вихованців закладу становить 0.95.</w:t>
      </w:r>
    </w:p>
    <w:p w:rsidR="00E75A7A" w:rsidRPr="008756C4" w:rsidRDefault="00E75A7A" w:rsidP="00E7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sidRPr="008756C4">
        <w:rPr>
          <w:sz w:val="28"/>
          <w:szCs w:val="28"/>
        </w:rPr>
        <w:t>Середній показник захворюваності у 2017/2018 навчальний рік становив 0,23%. У минулому навчальному році - 1,25%. Найменший показник захворюваності в групах №№ 2 (0%), 5 (0%), 1 (1,19%), високі показники в групах №№ 7 (0,45%), 4 та 8 (0,34%). При аналізі видів захворюваності з’ясувалося</w:t>
      </w:r>
      <w:r w:rsidRPr="004A6216">
        <w:rPr>
          <w:sz w:val="28"/>
          <w:szCs w:val="28"/>
        </w:rPr>
        <w:t xml:space="preserve">, що найбільші показники </w:t>
      </w:r>
      <w:r>
        <w:rPr>
          <w:sz w:val="28"/>
          <w:szCs w:val="28"/>
        </w:rPr>
        <w:t xml:space="preserve">випадків дитячих </w:t>
      </w:r>
      <w:r w:rsidRPr="004A6216">
        <w:rPr>
          <w:sz w:val="28"/>
          <w:szCs w:val="28"/>
        </w:rPr>
        <w:t>інфекційних захворювань (13 випадків).</w:t>
      </w:r>
      <w:r w:rsidR="00853EEB">
        <w:rPr>
          <w:sz w:val="28"/>
          <w:szCs w:val="28"/>
        </w:rPr>
        <w:t xml:space="preserve"> </w:t>
      </w:r>
      <w:r w:rsidRPr="004A6216">
        <w:rPr>
          <w:sz w:val="28"/>
          <w:szCs w:val="28"/>
        </w:rPr>
        <w:t xml:space="preserve">Загальний показник захворюваності у порівнянні з 2016/2017 навчальним роком </w:t>
      </w:r>
      <w:r>
        <w:rPr>
          <w:sz w:val="28"/>
          <w:szCs w:val="28"/>
        </w:rPr>
        <w:t xml:space="preserve">значно </w:t>
      </w:r>
      <w:r w:rsidRPr="004A6216">
        <w:rPr>
          <w:sz w:val="28"/>
          <w:szCs w:val="28"/>
        </w:rPr>
        <w:t xml:space="preserve">зменшився, в </w:t>
      </w:r>
      <w:r w:rsidRPr="008756C4">
        <w:rPr>
          <w:sz w:val="28"/>
          <w:szCs w:val="28"/>
        </w:rPr>
        <w:t xml:space="preserve">основному за рахунок захворювань на ГРВЗ і грип та інших захворювань. Кількість випадків вітряної віспи збільшилась з 3 до 13 випадків. Як і минулого року зафіксовано 1 випадок кишкового захворювання. </w:t>
      </w:r>
    </w:p>
    <w:p w:rsidR="00E75A7A" w:rsidRPr="004A6216" w:rsidRDefault="00E75A7A" w:rsidP="00E75A7A">
      <w:pPr>
        <w:spacing w:line="276" w:lineRule="auto"/>
        <w:ind w:firstLine="567"/>
        <w:jc w:val="both"/>
        <w:rPr>
          <w:sz w:val="28"/>
          <w:szCs w:val="28"/>
        </w:rPr>
      </w:pPr>
      <w:r w:rsidRPr="008756C4">
        <w:rPr>
          <w:sz w:val="28"/>
          <w:szCs w:val="28"/>
        </w:rPr>
        <w:t>Упродовж 2017/2018 навчального року</w:t>
      </w:r>
      <w:r w:rsidRPr="004A6216">
        <w:rPr>
          <w:sz w:val="28"/>
          <w:szCs w:val="28"/>
        </w:rPr>
        <w:t xml:space="preserve"> сестрою медичною старшою та вихователем-методистом на заняттях з фізичної культури проводились заміри моторної щільності. Результати замірів свідчать про те, що моторна щільність занять в усіх вікових групах коливається у межах норми від 70% до 86%. Тренуючий ефект відповідав нормі в усіх вікових групах 139-157 уд/хв.</w:t>
      </w:r>
    </w:p>
    <w:p w:rsidR="00E75A7A" w:rsidRPr="004A6216" w:rsidRDefault="00E75A7A" w:rsidP="00E75A7A">
      <w:pPr>
        <w:spacing w:line="276" w:lineRule="auto"/>
        <w:ind w:firstLine="567"/>
        <w:jc w:val="both"/>
        <w:rPr>
          <w:sz w:val="28"/>
          <w:szCs w:val="28"/>
        </w:rPr>
      </w:pPr>
      <w:r w:rsidRPr="004A6216">
        <w:rPr>
          <w:sz w:val="28"/>
          <w:szCs w:val="28"/>
        </w:rPr>
        <w:t>За результатами медико–педагогічного спостереження у разі необхідності проводилась корекція планування процесу фізичного виховання та дозування фізичних навантажень вихованців.</w:t>
      </w:r>
    </w:p>
    <w:p w:rsidR="0013594C" w:rsidRDefault="00E75A7A" w:rsidP="00F87EA9">
      <w:pPr>
        <w:spacing w:line="276" w:lineRule="auto"/>
        <w:ind w:firstLine="567"/>
        <w:jc w:val="both"/>
        <w:outlineLvl w:val="0"/>
        <w:rPr>
          <w:sz w:val="28"/>
          <w:szCs w:val="28"/>
        </w:rPr>
      </w:pPr>
      <w:r>
        <w:rPr>
          <w:sz w:val="28"/>
          <w:szCs w:val="28"/>
        </w:rPr>
        <w:t>Треба відмітити, що в</w:t>
      </w:r>
      <w:r w:rsidR="0013594C" w:rsidRPr="00C11D46">
        <w:rPr>
          <w:sz w:val="28"/>
          <w:szCs w:val="28"/>
        </w:rPr>
        <w:t xml:space="preserve">сі працівники </w:t>
      </w:r>
      <w:r>
        <w:rPr>
          <w:sz w:val="28"/>
          <w:szCs w:val="28"/>
        </w:rPr>
        <w:t xml:space="preserve">закладу </w:t>
      </w:r>
      <w:r w:rsidR="0013594C" w:rsidRPr="00C11D46">
        <w:rPr>
          <w:sz w:val="28"/>
          <w:szCs w:val="28"/>
        </w:rPr>
        <w:t>дошкільно</w:t>
      </w:r>
      <w:r>
        <w:rPr>
          <w:sz w:val="28"/>
          <w:szCs w:val="28"/>
        </w:rPr>
        <w:t>ї освіти</w:t>
      </w:r>
      <w:r w:rsidR="0013594C" w:rsidRPr="00C11D46">
        <w:rPr>
          <w:sz w:val="28"/>
          <w:szCs w:val="28"/>
        </w:rPr>
        <w:t xml:space="preserve"> 2 рази на рік (січень, липень) пройшли </w:t>
      </w:r>
      <w:r w:rsidR="0013594C">
        <w:rPr>
          <w:sz w:val="28"/>
          <w:szCs w:val="28"/>
        </w:rPr>
        <w:t xml:space="preserve">плановий </w:t>
      </w:r>
      <w:r w:rsidR="0013594C" w:rsidRPr="00C11D46">
        <w:rPr>
          <w:sz w:val="28"/>
          <w:szCs w:val="28"/>
        </w:rPr>
        <w:t>медичний огляд</w:t>
      </w:r>
      <w:r w:rsidR="0013594C">
        <w:rPr>
          <w:sz w:val="28"/>
          <w:szCs w:val="28"/>
        </w:rPr>
        <w:t xml:space="preserve">, про </w:t>
      </w:r>
      <w:r w:rsidR="0013594C" w:rsidRPr="0037308D">
        <w:rPr>
          <w:sz w:val="28"/>
          <w:szCs w:val="28"/>
        </w:rPr>
        <w:t xml:space="preserve">що своєчасно вносились дані в програмі автоматизації процесів в рамках підготовки, організації та проведення медичних оглядів працівників </w:t>
      </w:r>
      <w:r w:rsidR="0013594C" w:rsidRPr="0037308D">
        <w:rPr>
          <w:sz w:val="28"/>
          <w:szCs w:val="28"/>
          <w:lang w:val="en-US"/>
        </w:rPr>
        <w:t>SANON</w:t>
      </w:r>
      <w:r w:rsidR="0013594C" w:rsidRPr="0037308D">
        <w:rPr>
          <w:sz w:val="28"/>
          <w:szCs w:val="28"/>
        </w:rPr>
        <w:t>.</w:t>
      </w:r>
    </w:p>
    <w:p w:rsidR="009E0137" w:rsidRDefault="00E75A7A" w:rsidP="00E75A7A">
      <w:pPr>
        <w:spacing w:line="276" w:lineRule="auto"/>
        <w:ind w:firstLine="426"/>
        <w:jc w:val="both"/>
        <w:rPr>
          <w:b/>
          <w:bCs/>
          <w:iCs/>
          <w:color w:val="000000"/>
          <w:sz w:val="28"/>
          <w:szCs w:val="28"/>
        </w:rPr>
      </w:pPr>
      <w:r w:rsidRPr="00FD2D2B">
        <w:rPr>
          <w:sz w:val="28"/>
          <w:szCs w:val="28"/>
        </w:rPr>
        <w:lastRenderedPageBreak/>
        <w:t>З</w:t>
      </w:r>
      <w:r w:rsidR="00BE45B2">
        <w:rPr>
          <w:sz w:val="28"/>
          <w:szCs w:val="28"/>
        </w:rPr>
        <w:t xml:space="preserve"> </w:t>
      </w:r>
      <w:r w:rsidRPr="00FD2D2B">
        <w:rPr>
          <w:sz w:val="28"/>
          <w:szCs w:val="28"/>
        </w:rPr>
        <w:t>огляду на медичну реформу, розпочату у 2017 році профілактичні щеплення у 2017/2018 навчальному році не проводились.</w:t>
      </w:r>
      <w:r>
        <w:rPr>
          <w:sz w:val="28"/>
          <w:szCs w:val="28"/>
        </w:rPr>
        <w:t xml:space="preserve"> Але, с</w:t>
      </w:r>
      <w:r w:rsidR="0013594C">
        <w:rPr>
          <w:sz w:val="28"/>
          <w:szCs w:val="28"/>
        </w:rPr>
        <w:t>лід зазначити, що у</w:t>
      </w:r>
      <w:r w:rsidR="00853EEB">
        <w:rPr>
          <w:sz w:val="28"/>
          <w:szCs w:val="28"/>
        </w:rPr>
        <w:t xml:space="preserve"> </w:t>
      </w:r>
      <w:r>
        <w:rPr>
          <w:sz w:val="28"/>
          <w:szCs w:val="28"/>
        </w:rPr>
        <w:t>педагогами та медичними працівниками</w:t>
      </w:r>
      <w:r w:rsidR="00A306B5" w:rsidRPr="00947E1B">
        <w:rPr>
          <w:sz w:val="28"/>
          <w:szCs w:val="28"/>
        </w:rPr>
        <w:t xml:space="preserve"> постійно проводиться роз`яснювальна робота серед батьківської громадськості щодо проведення профілактичних заходів по запобіганню захворюваності та ефективності вакцинації. </w:t>
      </w:r>
    </w:p>
    <w:p w:rsidR="009E0137" w:rsidRDefault="009E0137" w:rsidP="00CC7809">
      <w:pPr>
        <w:spacing w:line="276" w:lineRule="auto"/>
        <w:ind w:left="142"/>
        <w:jc w:val="both"/>
        <w:rPr>
          <w:b/>
          <w:bCs/>
          <w:iCs/>
          <w:color w:val="000000"/>
          <w:sz w:val="28"/>
          <w:szCs w:val="28"/>
        </w:rPr>
      </w:pPr>
    </w:p>
    <w:p w:rsidR="00A306B5" w:rsidRPr="00DF4721" w:rsidRDefault="00A306B5" w:rsidP="00CC7809">
      <w:pPr>
        <w:spacing w:line="276" w:lineRule="auto"/>
        <w:jc w:val="center"/>
        <w:rPr>
          <w:b/>
          <w:bCs/>
          <w:i/>
          <w:sz w:val="28"/>
          <w:szCs w:val="28"/>
        </w:rPr>
      </w:pPr>
      <w:r w:rsidRPr="00DF4721">
        <w:rPr>
          <w:b/>
          <w:bCs/>
          <w:i/>
          <w:sz w:val="28"/>
          <w:szCs w:val="28"/>
        </w:rPr>
        <w:t>О</w:t>
      </w:r>
      <w:r w:rsidR="009D1A05" w:rsidRPr="00DF4721">
        <w:rPr>
          <w:b/>
          <w:bCs/>
          <w:i/>
          <w:sz w:val="28"/>
          <w:szCs w:val="28"/>
        </w:rPr>
        <w:t xml:space="preserve">рганізація харчування </w:t>
      </w:r>
      <w:r w:rsidR="00DF4721" w:rsidRPr="00DF4721">
        <w:rPr>
          <w:b/>
          <w:bCs/>
          <w:i/>
          <w:sz w:val="28"/>
          <w:szCs w:val="28"/>
        </w:rPr>
        <w:t xml:space="preserve">дітей у </w:t>
      </w:r>
      <w:r w:rsidR="00E75A7A">
        <w:rPr>
          <w:b/>
          <w:bCs/>
          <w:i/>
          <w:sz w:val="28"/>
          <w:szCs w:val="28"/>
        </w:rPr>
        <w:t>закладі дошкільної освіти</w:t>
      </w:r>
    </w:p>
    <w:p w:rsidR="00A306B5" w:rsidRPr="00947E1B" w:rsidRDefault="00A306B5" w:rsidP="00C43169">
      <w:pPr>
        <w:spacing w:line="276" w:lineRule="auto"/>
        <w:ind w:firstLine="567"/>
        <w:jc w:val="both"/>
        <w:rPr>
          <w:sz w:val="28"/>
          <w:szCs w:val="28"/>
        </w:rPr>
      </w:pPr>
      <w:r w:rsidRPr="00947E1B">
        <w:rPr>
          <w:sz w:val="28"/>
          <w:szCs w:val="28"/>
        </w:rPr>
        <w:t>Велика увага у закладі постійно приділяється питанню організації харчування дітей. Харчоблок укомплектовано необхідним технологічним та холо</w:t>
      </w:r>
      <w:r w:rsidR="00853EEB">
        <w:rPr>
          <w:sz w:val="28"/>
          <w:szCs w:val="28"/>
        </w:rPr>
        <w:t>дильним обладнанням, функціонує</w:t>
      </w:r>
      <w:r w:rsidRPr="00947E1B">
        <w:rPr>
          <w:sz w:val="28"/>
          <w:szCs w:val="28"/>
        </w:rPr>
        <w:t xml:space="preserve"> водонагрівач. Необхідно відмітити, що більшість технологічного обладнання в експлуатації знаходиться з 197</w:t>
      </w:r>
      <w:r w:rsidR="0083411D">
        <w:rPr>
          <w:sz w:val="28"/>
          <w:szCs w:val="28"/>
        </w:rPr>
        <w:t>4</w:t>
      </w:r>
      <w:r w:rsidRPr="00947E1B">
        <w:rPr>
          <w:sz w:val="28"/>
          <w:szCs w:val="28"/>
        </w:rPr>
        <w:t xml:space="preserve"> року, тому актуальною є потреба його заміни.</w:t>
      </w:r>
    </w:p>
    <w:p w:rsidR="00413C90" w:rsidRPr="004A6216" w:rsidRDefault="00A306B5" w:rsidP="00413C90">
      <w:pPr>
        <w:pStyle w:val="2"/>
        <w:spacing w:after="0" w:line="276" w:lineRule="auto"/>
        <w:ind w:left="0" w:firstLine="567"/>
        <w:jc w:val="both"/>
        <w:rPr>
          <w:sz w:val="28"/>
          <w:szCs w:val="28"/>
          <w:lang w:val="uk-UA"/>
        </w:rPr>
      </w:pPr>
      <w:r w:rsidRPr="00947E1B">
        <w:rPr>
          <w:sz w:val="28"/>
          <w:szCs w:val="28"/>
        </w:rPr>
        <w:t>У закладі</w:t>
      </w:r>
      <w:r w:rsidR="00BE45B2">
        <w:rPr>
          <w:sz w:val="28"/>
          <w:szCs w:val="28"/>
          <w:lang w:val="uk-UA"/>
        </w:rPr>
        <w:t xml:space="preserve"> </w:t>
      </w:r>
      <w:r w:rsidRPr="00947E1B">
        <w:rPr>
          <w:sz w:val="28"/>
          <w:szCs w:val="28"/>
        </w:rPr>
        <w:t>організовано</w:t>
      </w:r>
      <w:r w:rsidR="00BE45B2">
        <w:rPr>
          <w:sz w:val="28"/>
          <w:szCs w:val="28"/>
          <w:lang w:val="uk-UA"/>
        </w:rPr>
        <w:t xml:space="preserve"> </w:t>
      </w:r>
      <w:r w:rsidRPr="00947E1B">
        <w:rPr>
          <w:sz w:val="28"/>
          <w:szCs w:val="28"/>
        </w:rPr>
        <w:t>тр</w:t>
      </w:r>
      <w:r w:rsidR="00E75A7A">
        <w:rPr>
          <w:sz w:val="28"/>
          <w:szCs w:val="28"/>
          <w:lang w:val="uk-UA"/>
        </w:rPr>
        <w:t>и</w:t>
      </w:r>
      <w:r w:rsidRPr="00947E1B">
        <w:rPr>
          <w:sz w:val="28"/>
          <w:szCs w:val="28"/>
        </w:rPr>
        <w:t>разове</w:t>
      </w:r>
      <w:r w:rsidR="00BE45B2">
        <w:rPr>
          <w:sz w:val="28"/>
          <w:szCs w:val="28"/>
          <w:lang w:val="uk-UA"/>
        </w:rPr>
        <w:t xml:space="preserve"> </w:t>
      </w:r>
      <w:r w:rsidRPr="00947E1B">
        <w:rPr>
          <w:sz w:val="28"/>
          <w:szCs w:val="28"/>
        </w:rPr>
        <w:t>харчування</w:t>
      </w:r>
      <w:r w:rsidR="00BE45B2">
        <w:rPr>
          <w:sz w:val="28"/>
          <w:szCs w:val="28"/>
          <w:lang w:val="uk-UA"/>
        </w:rPr>
        <w:t xml:space="preserve"> </w:t>
      </w:r>
      <w:r w:rsidRPr="00947E1B">
        <w:rPr>
          <w:sz w:val="28"/>
          <w:szCs w:val="28"/>
        </w:rPr>
        <w:t>дітей.</w:t>
      </w:r>
      <w:r w:rsidR="00BE45B2">
        <w:rPr>
          <w:sz w:val="28"/>
          <w:szCs w:val="28"/>
          <w:lang w:val="uk-UA"/>
        </w:rPr>
        <w:t xml:space="preserve"> </w:t>
      </w:r>
      <w:r w:rsidRPr="00947E1B">
        <w:rPr>
          <w:sz w:val="28"/>
          <w:szCs w:val="28"/>
        </w:rPr>
        <w:t xml:space="preserve">Впродовж року в середньому </w:t>
      </w:r>
      <w:r w:rsidR="00C43169">
        <w:rPr>
          <w:sz w:val="28"/>
          <w:szCs w:val="28"/>
        </w:rPr>
        <w:t xml:space="preserve">оплата за </w:t>
      </w:r>
      <w:r w:rsidRPr="00947E1B">
        <w:rPr>
          <w:sz w:val="28"/>
          <w:szCs w:val="28"/>
        </w:rPr>
        <w:t>харчування д</w:t>
      </w:r>
      <w:r w:rsidR="00C43169">
        <w:rPr>
          <w:sz w:val="28"/>
          <w:szCs w:val="28"/>
        </w:rPr>
        <w:t>ітей</w:t>
      </w:r>
      <w:r w:rsidR="00BE45B2">
        <w:rPr>
          <w:sz w:val="28"/>
          <w:szCs w:val="28"/>
          <w:lang w:val="uk-UA"/>
        </w:rPr>
        <w:t xml:space="preserve"> </w:t>
      </w:r>
      <w:r w:rsidR="00C43169">
        <w:rPr>
          <w:sz w:val="28"/>
          <w:szCs w:val="28"/>
        </w:rPr>
        <w:t xml:space="preserve">від 3 до 6 років </w:t>
      </w:r>
      <w:r w:rsidRPr="00947E1B">
        <w:rPr>
          <w:sz w:val="28"/>
          <w:szCs w:val="28"/>
        </w:rPr>
        <w:t xml:space="preserve">у </w:t>
      </w:r>
      <w:r w:rsidR="0077237A">
        <w:rPr>
          <w:sz w:val="28"/>
          <w:szCs w:val="28"/>
        </w:rPr>
        <w:t>закладі</w:t>
      </w:r>
      <w:r w:rsidRPr="00947E1B">
        <w:rPr>
          <w:sz w:val="28"/>
          <w:szCs w:val="28"/>
        </w:rPr>
        <w:t xml:space="preserve"> становила </w:t>
      </w:r>
      <w:r w:rsidR="00C43169">
        <w:rPr>
          <w:sz w:val="28"/>
          <w:szCs w:val="28"/>
        </w:rPr>
        <w:t xml:space="preserve">23 </w:t>
      </w:r>
      <w:r w:rsidRPr="00947E1B">
        <w:rPr>
          <w:sz w:val="28"/>
          <w:szCs w:val="28"/>
        </w:rPr>
        <w:t>грн., з яких 1</w:t>
      </w:r>
      <w:r w:rsidR="00C43169">
        <w:rPr>
          <w:sz w:val="28"/>
          <w:szCs w:val="28"/>
        </w:rPr>
        <w:t>3</w:t>
      </w:r>
      <w:r w:rsidRPr="00947E1B">
        <w:rPr>
          <w:sz w:val="28"/>
          <w:szCs w:val="28"/>
        </w:rPr>
        <w:t>.</w:t>
      </w:r>
      <w:r w:rsidR="00C43169">
        <w:rPr>
          <w:sz w:val="28"/>
          <w:szCs w:val="28"/>
        </w:rPr>
        <w:t>8</w:t>
      </w:r>
      <w:r w:rsidR="00BE45B2">
        <w:rPr>
          <w:sz w:val="28"/>
          <w:szCs w:val="28"/>
        </w:rPr>
        <w:t xml:space="preserve">0 грн. - батьківські кошти, </w:t>
      </w:r>
      <w:r w:rsidR="00C43169">
        <w:rPr>
          <w:sz w:val="28"/>
          <w:szCs w:val="28"/>
        </w:rPr>
        <w:t>9</w:t>
      </w:r>
      <w:r w:rsidRPr="00947E1B">
        <w:rPr>
          <w:sz w:val="28"/>
          <w:szCs w:val="28"/>
        </w:rPr>
        <w:t>.</w:t>
      </w:r>
      <w:r w:rsidR="00C43169">
        <w:rPr>
          <w:sz w:val="28"/>
          <w:szCs w:val="28"/>
        </w:rPr>
        <w:t>2</w:t>
      </w:r>
      <w:r w:rsidR="00BE45B2">
        <w:rPr>
          <w:sz w:val="28"/>
          <w:szCs w:val="28"/>
        </w:rPr>
        <w:t>0 грн.</w:t>
      </w:r>
      <w:r w:rsidRPr="00947E1B">
        <w:rPr>
          <w:sz w:val="28"/>
          <w:szCs w:val="28"/>
        </w:rPr>
        <w:t xml:space="preserve"> - дотація з бюджету. </w:t>
      </w:r>
      <w:r w:rsidR="00C43169">
        <w:rPr>
          <w:sz w:val="28"/>
          <w:szCs w:val="28"/>
        </w:rPr>
        <w:t xml:space="preserve">Для дітей від 1 до 3 років оплата за </w:t>
      </w:r>
      <w:r w:rsidR="00C43169" w:rsidRPr="00947E1B">
        <w:rPr>
          <w:sz w:val="28"/>
          <w:szCs w:val="28"/>
        </w:rPr>
        <w:t xml:space="preserve">харчування становила </w:t>
      </w:r>
      <w:r w:rsidR="00C43169">
        <w:rPr>
          <w:sz w:val="28"/>
          <w:szCs w:val="28"/>
        </w:rPr>
        <w:t xml:space="preserve">18 </w:t>
      </w:r>
      <w:r w:rsidR="00C43169" w:rsidRPr="00947E1B">
        <w:rPr>
          <w:sz w:val="28"/>
          <w:szCs w:val="28"/>
        </w:rPr>
        <w:t>грн., з яких 1</w:t>
      </w:r>
      <w:r w:rsidR="00C43169">
        <w:rPr>
          <w:sz w:val="28"/>
          <w:szCs w:val="28"/>
        </w:rPr>
        <w:t>0</w:t>
      </w:r>
      <w:r w:rsidR="00C43169" w:rsidRPr="00947E1B">
        <w:rPr>
          <w:sz w:val="28"/>
          <w:szCs w:val="28"/>
        </w:rPr>
        <w:t>.</w:t>
      </w:r>
      <w:r w:rsidR="00C43169">
        <w:rPr>
          <w:sz w:val="28"/>
          <w:szCs w:val="28"/>
        </w:rPr>
        <w:t>8</w:t>
      </w:r>
      <w:r w:rsidR="00BE45B2">
        <w:rPr>
          <w:sz w:val="28"/>
          <w:szCs w:val="28"/>
        </w:rPr>
        <w:t xml:space="preserve">0 грн.  - батьківські кошти, </w:t>
      </w:r>
      <w:r w:rsidR="00C43169">
        <w:rPr>
          <w:sz w:val="28"/>
          <w:szCs w:val="28"/>
        </w:rPr>
        <w:t>7</w:t>
      </w:r>
      <w:r w:rsidR="00C43169" w:rsidRPr="00947E1B">
        <w:rPr>
          <w:sz w:val="28"/>
          <w:szCs w:val="28"/>
        </w:rPr>
        <w:t>.</w:t>
      </w:r>
      <w:r w:rsidR="00C43169">
        <w:rPr>
          <w:sz w:val="28"/>
          <w:szCs w:val="28"/>
        </w:rPr>
        <w:t>2</w:t>
      </w:r>
      <w:r w:rsidR="00BE45B2">
        <w:rPr>
          <w:sz w:val="28"/>
          <w:szCs w:val="28"/>
        </w:rPr>
        <w:t>0 грн.</w:t>
      </w:r>
      <w:r w:rsidR="00C43169" w:rsidRPr="00947E1B">
        <w:rPr>
          <w:sz w:val="28"/>
          <w:szCs w:val="28"/>
        </w:rPr>
        <w:t xml:space="preserve"> - дотація з бюджету.</w:t>
      </w:r>
      <w:r w:rsidRPr="00947E1B">
        <w:rPr>
          <w:sz w:val="28"/>
          <w:szCs w:val="28"/>
        </w:rPr>
        <w:t xml:space="preserve"> 1 червня по 31 серпня на період літньої оздоровчої кампанії з метою оздоровлення дітей, збагачення їжі вітамінами вводи</w:t>
      </w:r>
      <w:r w:rsidR="0077237A">
        <w:rPr>
          <w:sz w:val="28"/>
          <w:szCs w:val="28"/>
        </w:rPr>
        <w:t>в</w:t>
      </w:r>
      <w:r w:rsidRPr="00947E1B">
        <w:rPr>
          <w:sz w:val="28"/>
          <w:szCs w:val="28"/>
        </w:rPr>
        <w:t>ся ІІ сніданок, який склада</w:t>
      </w:r>
      <w:r w:rsidR="0077237A">
        <w:rPr>
          <w:sz w:val="28"/>
          <w:szCs w:val="28"/>
        </w:rPr>
        <w:t>вся</w:t>
      </w:r>
      <w:r w:rsidRPr="00947E1B">
        <w:rPr>
          <w:sz w:val="28"/>
          <w:szCs w:val="28"/>
        </w:rPr>
        <w:t xml:space="preserve"> і</w:t>
      </w:r>
      <w:r w:rsidR="0077237A">
        <w:rPr>
          <w:sz w:val="28"/>
          <w:szCs w:val="28"/>
        </w:rPr>
        <w:t>з</w:t>
      </w:r>
      <w:r w:rsidRPr="00947E1B">
        <w:rPr>
          <w:sz w:val="28"/>
          <w:szCs w:val="28"/>
        </w:rPr>
        <w:t xml:space="preserve"> фруктов</w:t>
      </w:r>
      <w:r w:rsidR="0077237A">
        <w:rPr>
          <w:sz w:val="28"/>
          <w:szCs w:val="28"/>
        </w:rPr>
        <w:t>ого</w:t>
      </w:r>
      <w:r w:rsidRPr="00947E1B">
        <w:rPr>
          <w:sz w:val="28"/>
          <w:szCs w:val="28"/>
        </w:rPr>
        <w:t xml:space="preserve"> сок</w:t>
      </w:r>
      <w:r w:rsidR="0077237A">
        <w:rPr>
          <w:sz w:val="28"/>
          <w:szCs w:val="28"/>
        </w:rPr>
        <w:t>у</w:t>
      </w:r>
      <w:r w:rsidRPr="00947E1B">
        <w:rPr>
          <w:sz w:val="28"/>
          <w:szCs w:val="28"/>
        </w:rPr>
        <w:t xml:space="preserve">. На цей період </w:t>
      </w:r>
      <w:r w:rsidR="0077237A">
        <w:rPr>
          <w:sz w:val="28"/>
          <w:szCs w:val="28"/>
        </w:rPr>
        <w:t xml:space="preserve">відбулось </w:t>
      </w:r>
      <w:r w:rsidR="00BE45B2">
        <w:rPr>
          <w:sz w:val="28"/>
          <w:szCs w:val="28"/>
        </w:rPr>
        <w:t>збільшення</w:t>
      </w:r>
      <w:r w:rsidRPr="00947E1B">
        <w:rPr>
          <w:sz w:val="28"/>
          <w:szCs w:val="28"/>
        </w:rPr>
        <w:t xml:space="preserve"> плати за харчування</w:t>
      </w:r>
      <w:r w:rsidR="00C43169">
        <w:rPr>
          <w:sz w:val="28"/>
          <w:szCs w:val="28"/>
        </w:rPr>
        <w:t xml:space="preserve"> на 10%</w:t>
      </w:r>
      <w:r w:rsidRPr="00947E1B">
        <w:rPr>
          <w:sz w:val="28"/>
          <w:szCs w:val="28"/>
        </w:rPr>
        <w:t>. Таким чином, вартість харчування дитини за добу перебування у дитсадку в літній оздоровчий період становит</w:t>
      </w:r>
      <w:r w:rsidR="0077237A">
        <w:rPr>
          <w:sz w:val="28"/>
          <w:szCs w:val="28"/>
        </w:rPr>
        <w:t>ь</w:t>
      </w:r>
      <w:r w:rsidR="00C43169">
        <w:rPr>
          <w:sz w:val="28"/>
          <w:szCs w:val="28"/>
        </w:rPr>
        <w:t>25,30 грн. та 19,80 грн. відповідно.</w:t>
      </w:r>
      <w:r w:rsidRPr="00947E1B">
        <w:rPr>
          <w:sz w:val="28"/>
          <w:szCs w:val="28"/>
        </w:rPr>
        <w:t xml:space="preserve"> Пільгами при оплаті за харчування продовжуватимуть користуватися діти пільгового контингенту.</w:t>
      </w:r>
      <w:r w:rsidR="00C43169" w:rsidRPr="00497C86">
        <w:rPr>
          <w:sz w:val="28"/>
          <w:szCs w:val="28"/>
          <w:lang w:val="uk-UA"/>
        </w:rPr>
        <w:t>Батьки дітей з багатодітних сімей отримували знижку по оплаті за харчування у розмірі 50%</w:t>
      </w:r>
      <w:r w:rsidR="00413C90" w:rsidRPr="004A6216">
        <w:rPr>
          <w:sz w:val="28"/>
          <w:szCs w:val="28"/>
          <w:lang w:val="uk-UA"/>
        </w:rPr>
        <w:t>(</w:t>
      </w:r>
      <w:r w:rsidR="00413C90">
        <w:rPr>
          <w:sz w:val="28"/>
          <w:szCs w:val="28"/>
          <w:lang w:val="uk-UA"/>
        </w:rPr>
        <w:t xml:space="preserve">23 дитини з </w:t>
      </w:r>
      <w:r w:rsidR="00413C90" w:rsidRPr="004A6216">
        <w:rPr>
          <w:sz w:val="28"/>
          <w:szCs w:val="28"/>
          <w:lang w:val="uk-UA"/>
        </w:rPr>
        <w:t>15</w:t>
      </w:r>
      <w:r w:rsidR="00413C90">
        <w:rPr>
          <w:sz w:val="28"/>
          <w:szCs w:val="28"/>
          <w:lang w:val="uk-UA"/>
        </w:rPr>
        <w:t xml:space="preserve"> сімей</w:t>
      </w:r>
      <w:r w:rsidR="00413C90" w:rsidRPr="004A6216">
        <w:rPr>
          <w:sz w:val="28"/>
          <w:szCs w:val="28"/>
          <w:lang w:val="uk-UA"/>
        </w:rPr>
        <w:t>), а діт</w:t>
      </w:r>
      <w:r w:rsidR="00413C90">
        <w:rPr>
          <w:sz w:val="28"/>
          <w:szCs w:val="28"/>
          <w:lang w:val="uk-UA"/>
        </w:rPr>
        <w:t>и</w:t>
      </w:r>
      <w:r w:rsidR="00413C90" w:rsidRPr="004A6216">
        <w:rPr>
          <w:sz w:val="28"/>
          <w:szCs w:val="28"/>
          <w:lang w:val="uk-UA"/>
        </w:rPr>
        <w:t xml:space="preserve"> з малозабезпечених сімей (</w:t>
      </w:r>
      <w:r w:rsidR="00413C90">
        <w:rPr>
          <w:sz w:val="28"/>
          <w:szCs w:val="28"/>
          <w:lang w:val="uk-UA"/>
        </w:rPr>
        <w:t>5</w:t>
      </w:r>
      <w:r w:rsidR="00413C90" w:rsidRPr="004A6216">
        <w:rPr>
          <w:sz w:val="28"/>
          <w:szCs w:val="28"/>
          <w:lang w:val="uk-UA"/>
        </w:rPr>
        <w:t xml:space="preserve"> дітей), дітей інвалідів (3 дітей) та дітей військово службовців – учасників АТО (6 дітей з січня 2018 року) – безкоштовно харчувались.</w:t>
      </w:r>
    </w:p>
    <w:p w:rsidR="00413C90" w:rsidRDefault="00A306B5" w:rsidP="00413C90">
      <w:pPr>
        <w:pStyle w:val="2"/>
        <w:spacing w:after="0" w:line="276" w:lineRule="auto"/>
        <w:ind w:left="0" w:firstLine="567"/>
        <w:jc w:val="both"/>
        <w:rPr>
          <w:sz w:val="28"/>
          <w:szCs w:val="28"/>
          <w:lang w:val="uk-UA"/>
        </w:rPr>
      </w:pPr>
      <w:r w:rsidRPr="00413C90">
        <w:rPr>
          <w:sz w:val="28"/>
          <w:szCs w:val="28"/>
          <w:lang w:val="uk-UA"/>
        </w:rPr>
        <w:t xml:space="preserve">Аналіз організації харчування дітей у закладі свідчить, що вихователі дотримувалися вимог програми щодо виконання культурно–гігієнічних навичок, помічники вихователів виконували санітарні норми організації харчування в групах, порушень технології приготування їжі, правил зберігання продуктів не було, забезпечено постійний вхідний контроль продуктів. </w:t>
      </w:r>
      <w:r w:rsidRPr="00947E1B">
        <w:rPr>
          <w:sz w:val="28"/>
          <w:szCs w:val="28"/>
        </w:rPr>
        <w:t>Щодня у даний</w:t>
      </w:r>
      <w:r w:rsidR="00BE45B2">
        <w:rPr>
          <w:sz w:val="28"/>
          <w:szCs w:val="28"/>
          <w:lang w:val="uk-UA"/>
        </w:rPr>
        <w:t xml:space="preserve"> </w:t>
      </w:r>
      <w:r w:rsidRPr="00947E1B">
        <w:rPr>
          <w:sz w:val="28"/>
          <w:szCs w:val="28"/>
        </w:rPr>
        <w:t xml:space="preserve">період здійснювався контроль за закладкою продуктів у котел </w:t>
      </w:r>
      <w:r w:rsidR="0077237A">
        <w:rPr>
          <w:sz w:val="28"/>
          <w:szCs w:val="28"/>
        </w:rPr>
        <w:t xml:space="preserve">сестрою </w:t>
      </w:r>
      <w:r w:rsidRPr="00947E1B">
        <w:rPr>
          <w:sz w:val="28"/>
          <w:szCs w:val="28"/>
        </w:rPr>
        <w:t>мед</w:t>
      </w:r>
      <w:r w:rsidR="0077237A">
        <w:rPr>
          <w:sz w:val="28"/>
          <w:szCs w:val="28"/>
        </w:rPr>
        <w:t>ичною старшою</w:t>
      </w:r>
      <w:r w:rsidRPr="00947E1B">
        <w:rPr>
          <w:sz w:val="28"/>
          <w:szCs w:val="28"/>
        </w:rPr>
        <w:t xml:space="preserve"> і вибірковий контроль – завідувачем, щодня у ранковий час вихователями чергових груп, згідно графіку, здійснювався також педагогічний та громадський контроль за станом організації</w:t>
      </w:r>
      <w:r w:rsidR="00BE45B2">
        <w:rPr>
          <w:sz w:val="28"/>
          <w:szCs w:val="28"/>
          <w:lang w:val="uk-UA"/>
        </w:rPr>
        <w:t xml:space="preserve"> </w:t>
      </w:r>
      <w:r w:rsidRPr="00947E1B">
        <w:rPr>
          <w:sz w:val="28"/>
          <w:szCs w:val="28"/>
        </w:rPr>
        <w:t>харчування</w:t>
      </w:r>
      <w:r w:rsidR="00BE45B2">
        <w:rPr>
          <w:sz w:val="28"/>
          <w:szCs w:val="28"/>
          <w:lang w:val="uk-UA"/>
        </w:rPr>
        <w:t xml:space="preserve"> </w:t>
      </w:r>
      <w:r w:rsidRPr="00947E1B">
        <w:rPr>
          <w:sz w:val="28"/>
          <w:szCs w:val="28"/>
        </w:rPr>
        <w:t>дітей у групах.</w:t>
      </w:r>
    </w:p>
    <w:p w:rsidR="00A306B5" w:rsidRPr="00413C90" w:rsidRDefault="00413C90" w:rsidP="00413C90">
      <w:pPr>
        <w:pStyle w:val="2"/>
        <w:spacing w:after="0" w:line="276" w:lineRule="auto"/>
        <w:ind w:left="0" w:firstLine="567"/>
        <w:jc w:val="both"/>
        <w:rPr>
          <w:sz w:val="28"/>
          <w:szCs w:val="28"/>
          <w:lang w:val="uk-UA"/>
        </w:rPr>
      </w:pPr>
      <w:r w:rsidRPr="004A6216">
        <w:rPr>
          <w:sz w:val="28"/>
          <w:szCs w:val="28"/>
          <w:lang w:val="uk-UA" w:eastAsia="uk-UA"/>
        </w:rPr>
        <w:lastRenderedPageBreak/>
        <w:t xml:space="preserve">Щодня на кожний наступний день відповідно до картотеки страв, наявності продуктів харчування та продовольчої сировини та з урахуванням затвердженого Держпродспоживслужбою примірного двотижневого меню на відповідний період року складалось меню-розклад. </w:t>
      </w:r>
      <w:r>
        <w:rPr>
          <w:rFonts w:eastAsia="PMingLiU"/>
          <w:sz w:val="28"/>
          <w:szCs w:val="28"/>
          <w:lang w:val="uk-UA" w:eastAsia="ar-SA"/>
        </w:rPr>
        <w:t xml:space="preserve">На виконання доручення начальника Управління освіти було створено робочу групу по складанню єдиного на район примірного двотижневого меню на літній, осінній та зимовий періоди, до якої увійшов керівник закладу дошкільної освіти № 50 Грибіник Г.Ю. Розроблені </w:t>
      </w:r>
      <w:r>
        <w:rPr>
          <w:sz w:val="28"/>
          <w:szCs w:val="28"/>
          <w:lang w:val="uk-UA" w:eastAsia="uk-UA"/>
        </w:rPr>
        <w:t xml:space="preserve">упродовж травня-червня 2018 року </w:t>
      </w:r>
      <w:r>
        <w:rPr>
          <w:rFonts w:eastAsia="PMingLiU"/>
          <w:sz w:val="28"/>
          <w:szCs w:val="28"/>
          <w:lang w:val="uk-UA" w:eastAsia="ar-SA"/>
        </w:rPr>
        <w:t xml:space="preserve">меню на відповідні періоди </w:t>
      </w:r>
      <w:r>
        <w:rPr>
          <w:sz w:val="28"/>
          <w:szCs w:val="28"/>
          <w:lang w:val="uk-UA" w:eastAsia="uk-UA"/>
        </w:rPr>
        <w:t xml:space="preserve"> були погоджені  з</w:t>
      </w:r>
      <w:r w:rsidRPr="00FC3B66">
        <w:rPr>
          <w:sz w:val="28"/>
          <w:szCs w:val="28"/>
          <w:lang w:val="uk-UA"/>
        </w:rPr>
        <w:t>аступник</w:t>
      </w:r>
      <w:r>
        <w:rPr>
          <w:sz w:val="28"/>
          <w:szCs w:val="28"/>
          <w:lang w:val="uk-UA"/>
        </w:rPr>
        <w:t>ом</w:t>
      </w:r>
      <w:r w:rsidRPr="00FC3B66">
        <w:rPr>
          <w:sz w:val="28"/>
          <w:szCs w:val="28"/>
          <w:lang w:val="uk-UA"/>
        </w:rPr>
        <w:t xml:space="preserve"> начальника</w:t>
      </w:r>
      <w:r w:rsidR="004B509F">
        <w:rPr>
          <w:sz w:val="28"/>
          <w:szCs w:val="28"/>
          <w:lang w:val="uk-UA"/>
        </w:rPr>
        <w:t xml:space="preserve"> </w:t>
      </w:r>
      <w:r w:rsidRPr="00FC3B66">
        <w:rPr>
          <w:sz w:val="28"/>
          <w:szCs w:val="28"/>
          <w:lang w:val="uk-UA"/>
        </w:rPr>
        <w:t>Харківського міського управління Головного управління</w:t>
      </w:r>
      <w:r w:rsidR="00BE45B2">
        <w:rPr>
          <w:sz w:val="28"/>
          <w:szCs w:val="28"/>
          <w:lang w:val="uk-UA"/>
        </w:rPr>
        <w:t xml:space="preserve"> </w:t>
      </w:r>
      <w:r w:rsidRPr="00FC3B66">
        <w:rPr>
          <w:sz w:val="28"/>
          <w:szCs w:val="28"/>
          <w:lang w:val="uk-UA"/>
        </w:rPr>
        <w:t>Держпродспоживслужбив Харківській області</w:t>
      </w:r>
      <w:r w:rsidR="00BE45B2">
        <w:rPr>
          <w:sz w:val="28"/>
          <w:szCs w:val="28"/>
          <w:lang w:val="uk-UA"/>
        </w:rPr>
        <w:t xml:space="preserve"> </w:t>
      </w:r>
      <w:r>
        <w:rPr>
          <w:sz w:val="28"/>
          <w:szCs w:val="28"/>
          <w:lang w:val="uk-UA" w:eastAsia="uk-UA"/>
        </w:rPr>
        <w:t>Зубковою І.А. та надані до закладів освіти району для розробки картотеки страв.</w:t>
      </w:r>
    </w:p>
    <w:p w:rsidR="00A306B5" w:rsidRPr="00947E1B" w:rsidRDefault="00A306B5" w:rsidP="00707FF4">
      <w:pPr>
        <w:spacing w:line="276" w:lineRule="auto"/>
        <w:ind w:firstLine="709"/>
        <w:jc w:val="both"/>
        <w:rPr>
          <w:sz w:val="28"/>
          <w:szCs w:val="28"/>
        </w:rPr>
      </w:pPr>
      <w:r w:rsidRPr="00947E1B">
        <w:rPr>
          <w:sz w:val="28"/>
          <w:szCs w:val="28"/>
        </w:rPr>
        <w:t>За калорійністю їжа розподіля</w:t>
      </w:r>
      <w:r w:rsidR="0083411D">
        <w:rPr>
          <w:sz w:val="28"/>
          <w:szCs w:val="28"/>
        </w:rPr>
        <w:t>лась</w:t>
      </w:r>
      <w:r w:rsidRPr="00947E1B">
        <w:rPr>
          <w:sz w:val="28"/>
          <w:szCs w:val="28"/>
        </w:rPr>
        <w:t xml:space="preserve"> протягом дня таким чином, сніданок - 25%, обід - 35%, полуденок - 20%.</w:t>
      </w:r>
    </w:p>
    <w:p w:rsidR="00A306B5" w:rsidRPr="00947E1B" w:rsidRDefault="00A306B5" w:rsidP="00CC7809">
      <w:pPr>
        <w:spacing w:line="276" w:lineRule="auto"/>
        <w:ind w:firstLine="567"/>
        <w:jc w:val="both"/>
        <w:rPr>
          <w:sz w:val="28"/>
          <w:szCs w:val="28"/>
        </w:rPr>
      </w:pPr>
      <w:r w:rsidRPr="00947E1B">
        <w:rPr>
          <w:sz w:val="28"/>
          <w:szCs w:val="28"/>
        </w:rPr>
        <w:t xml:space="preserve">Продукти харчування та продовольчої сировини протягом </w:t>
      </w:r>
      <w:r w:rsidR="0077237A">
        <w:rPr>
          <w:sz w:val="28"/>
          <w:szCs w:val="28"/>
        </w:rPr>
        <w:t>201</w:t>
      </w:r>
      <w:r w:rsidR="00413C90">
        <w:rPr>
          <w:sz w:val="28"/>
          <w:szCs w:val="28"/>
        </w:rPr>
        <w:t>7</w:t>
      </w:r>
      <w:r w:rsidR="0077237A" w:rsidRPr="00A306B5">
        <w:rPr>
          <w:sz w:val="28"/>
          <w:szCs w:val="28"/>
          <w:lang w:val="ru-RU"/>
        </w:rPr>
        <w:t>/</w:t>
      </w:r>
      <w:r w:rsidR="0077237A">
        <w:rPr>
          <w:sz w:val="28"/>
          <w:szCs w:val="28"/>
        </w:rPr>
        <w:t>201</w:t>
      </w:r>
      <w:r w:rsidR="00413C90">
        <w:rPr>
          <w:sz w:val="28"/>
          <w:szCs w:val="28"/>
        </w:rPr>
        <w:t>8</w:t>
      </w:r>
      <w:r w:rsidR="0077237A">
        <w:rPr>
          <w:sz w:val="28"/>
          <w:szCs w:val="28"/>
        </w:rPr>
        <w:t xml:space="preserve"> навчального року </w:t>
      </w:r>
      <w:r w:rsidRPr="00947E1B">
        <w:rPr>
          <w:sz w:val="28"/>
          <w:szCs w:val="28"/>
        </w:rPr>
        <w:t>постачалися</w:t>
      </w:r>
      <w:r w:rsidR="0077237A">
        <w:rPr>
          <w:sz w:val="28"/>
          <w:szCs w:val="28"/>
        </w:rPr>
        <w:t xml:space="preserve"> вчасно. </w:t>
      </w:r>
      <w:r w:rsidRPr="00947E1B">
        <w:rPr>
          <w:sz w:val="28"/>
          <w:szCs w:val="28"/>
        </w:rPr>
        <w:t xml:space="preserve">Комірником </w:t>
      </w:r>
      <w:r w:rsidR="0077237A">
        <w:rPr>
          <w:sz w:val="28"/>
          <w:szCs w:val="28"/>
        </w:rPr>
        <w:t xml:space="preserve">Семеновою Н.М. </w:t>
      </w:r>
      <w:r w:rsidRPr="00947E1B">
        <w:rPr>
          <w:sz w:val="28"/>
          <w:szCs w:val="28"/>
        </w:rPr>
        <w:t>своєчасно подавалися щомісячні замовлення продуктів харчування та один раз на 2</w:t>
      </w:r>
      <w:r w:rsidR="0083411D">
        <w:rPr>
          <w:sz w:val="28"/>
          <w:szCs w:val="28"/>
        </w:rPr>
        <w:t>-</w:t>
      </w:r>
      <w:r w:rsidRPr="00947E1B">
        <w:rPr>
          <w:sz w:val="28"/>
          <w:szCs w:val="28"/>
        </w:rPr>
        <w:t>3 дні уточнені заявки. Аналіз виконання заявок показав, що всі продукти були завезені у повному обсязі. Асортимент продуктів відповідав розподілу продуктового набору за основними групами та видами продуктів.</w:t>
      </w:r>
    </w:p>
    <w:p w:rsidR="00A306B5" w:rsidRPr="00947E1B" w:rsidRDefault="00A306B5" w:rsidP="00707FF4">
      <w:pPr>
        <w:spacing w:line="276" w:lineRule="auto"/>
        <w:ind w:firstLine="709"/>
        <w:jc w:val="both"/>
        <w:rPr>
          <w:sz w:val="28"/>
          <w:szCs w:val="28"/>
        </w:rPr>
      </w:pPr>
      <w:r w:rsidRPr="00947E1B">
        <w:rPr>
          <w:sz w:val="28"/>
          <w:szCs w:val="28"/>
        </w:rPr>
        <w:t xml:space="preserve">Комісією з бракеражу продуктів харчування та продовольчої сировини, приймалися якісні продукти, які надходили в дошкільний навчальний заклад. Випадків завозу продуктів без супровідних документів, що підтверджують їх походження, безпечність і якість, недоброякісності продуктів та виявлення нестачі або залишку протягом </w:t>
      </w:r>
      <w:r w:rsidR="0077237A">
        <w:rPr>
          <w:sz w:val="28"/>
          <w:szCs w:val="28"/>
        </w:rPr>
        <w:t>навчального року</w:t>
      </w:r>
      <w:r w:rsidRPr="00947E1B">
        <w:rPr>
          <w:sz w:val="28"/>
          <w:szCs w:val="28"/>
        </w:rPr>
        <w:t xml:space="preserve"> не зафіксовано.</w:t>
      </w:r>
    </w:p>
    <w:p w:rsidR="00A306B5" w:rsidRPr="001241AE" w:rsidRDefault="00A306B5" w:rsidP="00707FF4">
      <w:pPr>
        <w:spacing w:line="276" w:lineRule="auto"/>
        <w:ind w:firstLine="851"/>
        <w:jc w:val="both"/>
        <w:rPr>
          <w:sz w:val="28"/>
          <w:szCs w:val="28"/>
        </w:rPr>
      </w:pPr>
      <w:r w:rsidRPr="00947E1B">
        <w:rPr>
          <w:sz w:val="28"/>
          <w:szCs w:val="28"/>
        </w:rPr>
        <w:t xml:space="preserve">Аналіз норм харчування за </w:t>
      </w:r>
      <w:r w:rsidR="00EA48BB">
        <w:rPr>
          <w:sz w:val="28"/>
          <w:szCs w:val="28"/>
        </w:rPr>
        <w:t xml:space="preserve">звітний період показав, що в </w:t>
      </w:r>
      <w:r w:rsidRPr="00947E1B">
        <w:rPr>
          <w:sz w:val="28"/>
          <w:szCs w:val="28"/>
        </w:rPr>
        <w:t xml:space="preserve">цілому харчування вихованців дошкільного навчального закладу здійснювалось наближено до </w:t>
      </w:r>
      <w:r w:rsidRPr="001241AE">
        <w:rPr>
          <w:sz w:val="28"/>
          <w:szCs w:val="28"/>
        </w:rPr>
        <w:t xml:space="preserve">норм (у середньому </w:t>
      </w:r>
      <w:r w:rsidR="00C43169" w:rsidRPr="00C43169">
        <w:rPr>
          <w:sz w:val="28"/>
          <w:szCs w:val="28"/>
        </w:rPr>
        <w:t>59,93%</w:t>
      </w:r>
      <w:r w:rsidR="00C43169">
        <w:rPr>
          <w:sz w:val="28"/>
          <w:szCs w:val="28"/>
        </w:rPr>
        <w:t xml:space="preserve"> в групах раннього віку та </w:t>
      </w:r>
      <w:r w:rsidR="00C43169" w:rsidRPr="00C43169">
        <w:rPr>
          <w:sz w:val="28"/>
          <w:szCs w:val="28"/>
        </w:rPr>
        <w:t>62,90%</w:t>
      </w:r>
      <w:r w:rsidR="00C43169">
        <w:rPr>
          <w:sz w:val="28"/>
          <w:szCs w:val="28"/>
        </w:rPr>
        <w:t xml:space="preserve"> в групах дошкільного віку</w:t>
      </w:r>
      <w:r w:rsidRPr="001241AE">
        <w:rPr>
          <w:sz w:val="28"/>
          <w:szCs w:val="28"/>
        </w:rPr>
        <w:t xml:space="preserve">). Слід зазначити, що </w:t>
      </w:r>
      <w:r w:rsidR="009028FF" w:rsidRPr="001241AE">
        <w:rPr>
          <w:sz w:val="28"/>
          <w:szCs w:val="28"/>
        </w:rPr>
        <w:t>у минулому навчальному році</w:t>
      </w:r>
      <w:r w:rsidRPr="001241AE">
        <w:rPr>
          <w:sz w:val="28"/>
          <w:szCs w:val="28"/>
        </w:rPr>
        <w:t xml:space="preserve"> показник </w:t>
      </w:r>
      <w:r w:rsidR="00D51898">
        <w:rPr>
          <w:sz w:val="28"/>
          <w:szCs w:val="28"/>
        </w:rPr>
        <w:t xml:space="preserve">був </w:t>
      </w:r>
      <w:r w:rsidR="00C43169">
        <w:rPr>
          <w:sz w:val="28"/>
          <w:szCs w:val="28"/>
        </w:rPr>
        <w:t>61,43%</w:t>
      </w:r>
      <w:r w:rsidR="00A90B0F">
        <w:rPr>
          <w:sz w:val="28"/>
          <w:szCs w:val="28"/>
        </w:rPr>
        <w:t>, що відповідає середньому показнику цього року.</w:t>
      </w:r>
    </w:p>
    <w:p w:rsidR="00A306B5" w:rsidRPr="001241AE" w:rsidRDefault="00C43169" w:rsidP="00C43169">
      <w:pPr>
        <w:suppressAutoHyphens/>
        <w:autoSpaceDE w:val="0"/>
        <w:autoSpaceDN w:val="0"/>
        <w:adjustRightInd w:val="0"/>
        <w:spacing w:line="276" w:lineRule="auto"/>
        <w:ind w:firstLine="567"/>
        <w:jc w:val="both"/>
        <w:rPr>
          <w:sz w:val="28"/>
          <w:szCs w:val="28"/>
        </w:rPr>
      </w:pPr>
      <w:r w:rsidRPr="007304EB">
        <w:rPr>
          <w:rFonts w:eastAsia="PMingLiU"/>
          <w:sz w:val="28"/>
          <w:szCs w:val="28"/>
          <w:lang w:eastAsia="ar-SA"/>
        </w:rPr>
        <w:t xml:space="preserve">У </w:t>
      </w:r>
      <w:r w:rsidRPr="007304EB">
        <w:rPr>
          <w:sz w:val="28"/>
          <w:szCs w:val="28"/>
        </w:rPr>
        <w:t>201</w:t>
      </w:r>
      <w:r w:rsidR="00413C90">
        <w:rPr>
          <w:sz w:val="28"/>
          <w:szCs w:val="28"/>
        </w:rPr>
        <w:t>7</w:t>
      </w:r>
      <w:r w:rsidRPr="007304EB">
        <w:rPr>
          <w:sz w:val="28"/>
          <w:szCs w:val="28"/>
        </w:rPr>
        <w:t>/201</w:t>
      </w:r>
      <w:r w:rsidR="00413C90">
        <w:rPr>
          <w:sz w:val="28"/>
          <w:szCs w:val="28"/>
        </w:rPr>
        <w:t>8</w:t>
      </w:r>
      <w:r w:rsidRPr="007304EB">
        <w:rPr>
          <w:sz w:val="28"/>
          <w:szCs w:val="28"/>
        </w:rPr>
        <w:t xml:space="preserve"> навчальному році</w:t>
      </w:r>
      <w:r w:rsidRPr="007304EB">
        <w:rPr>
          <w:rFonts w:eastAsia="PMingLiU"/>
          <w:sz w:val="28"/>
          <w:szCs w:val="28"/>
          <w:lang w:eastAsia="ar-SA"/>
        </w:rPr>
        <w:t xml:space="preserve"> краще виконувались норми: крупи (95%), </w:t>
      </w:r>
      <w:r w:rsidRPr="007304EB">
        <w:rPr>
          <w:sz w:val="28"/>
          <w:szCs w:val="28"/>
        </w:rPr>
        <w:t>м’яса</w:t>
      </w:r>
      <w:r w:rsidRPr="007304EB">
        <w:rPr>
          <w:rFonts w:eastAsia="PMingLiU"/>
          <w:sz w:val="28"/>
          <w:szCs w:val="28"/>
          <w:lang w:eastAsia="ar-SA"/>
        </w:rPr>
        <w:t xml:space="preserve"> (77%), </w:t>
      </w:r>
      <w:r>
        <w:rPr>
          <w:rFonts w:eastAsia="PMingLiU"/>
          <w:sz w:val="28"/>
          <w:szCs w:val="28"/>
          <w:lang w:eastAsia="ar-SA"/>
        </w:rPr>
        <w:t xml:space="preserve">риби (83,5%), </w:t>
      </w:r>
      <w:r w:rsidRPr="007304EB">
        <w:rPr>
          <w:rFonts w:eastAsia="PMingLiU"/>
          <w:sz w:val="28"/>
          <w:szCs w:val="28"/>
          <w:lang w:eastAsia="ar-SA"/>
        </w:rPr>
        <w:t>яєць (108%), сиру м</w:t>
      </w:r>
      <w:r w:rsidRPr="007304EB">
        <w:rPr>
          <w:sz w:val="28"/>
          <w:szCs w:val="28"/>
        </w:rPr>
        <w:t>’</w:t>
      </w:r>
      <w:r w:rsidRPr="007304EB">
        <w:rPr>
          <w:rFonts w:eastAsia="PMingLiU"/>
          <w:sz w:val="28"/>
          <w:szCs w:val="28"/>
          <w:lang w:eastAsia="ar-SA"/>
        </w:rPr>
        <w:t>якого (56,5%), картоплі (66</w:t>
      </w:r>
      <w:r w:rsidRPr="00FA772C">
        <w:rPr>
          <w:rFonts w:eastAsia="PMingLiU"/>
          <w:sz w:val="28"/>
          <w:szCs w:val="28"/>
          <w:lang w:eastAsia="ar-SA"/>
        </w:rPr>
        <w:t>%), цукру (83,5%), борошна (94%), хлібу житнього (87,5%), овочів (60%). Водночас гірше виконувались норми: масла солодко</w:t>
      </w:r>
      <w:r w:rsidR="00853EEB">
        <w:rPr>
          <w:rFonts w:eastAsia="PMingLiU"/>
          <w:sz w:val="28"/>
          <w:szCs w:val="28"/>
          <w:lang w:eastAsia="ar-SA"/>
        </w:rPr>
        <w:t xml:space="preserve"> </w:t>
      </w:r>
      <w:r w:rsidRPr="00FA772C">
        <w:rPr>
          <w:rFonts w:eastAsia="PMingLiU"/>
          <w:sz w:val="28"/>
          <w:szCs w:val="28"/>
          <w:lang w:eastAsia="ar-SA"/>
        </w:rPr>
        <w:t>вершкового (83,5%), сухофруктів (88,5%), сиру твердого (22%), свіж</w:t>
      </w:r>
      <w:r w:rsidR="00707FF4">
        <w:rPr>
          <w:rFonts w:eastAsia="PMingLiU"/>
          <w:sz w:val="28"/>
          <w:szCs w:val="28"/>
          <w:lang w:eastAsia="ar-SA"/>
        </w:rPr>
        <w:t>их</w:t>
      </w:r>
      <w:r w:rsidRPr="00FA772C">
        <w:rPr>
          <w:rFonts w:eastAsia="PMingLiU"/>
          <w:sz w:val="28"/>
          <w:szCs w:val="28"/>
          <w:lang w:eastAsia="ar-SA"/>
        </w:rPr>
        <w:t xml:space="preserve"> фрукт</w:t>
      </w:r>
      <w:r w:rsidR="00707FF4">
        <w:rPr>
          <w:rFonts w:eastAsia="PMingLiU"/>
          <w:sz w:val="28"/>
          <w:szCs w:val="28"/>
          <w:lang w:eastAsia="ar-SA"/>
        </w:rPr>
        <w:t>ів</w:t>
      </w:r>
      <w:r w:rsidRPr="00FA772C">
        <w:rPr>
          <w:rFonts w:eastAsia="PMingLiU"/>
          <w:sz w:val="28"/>
          <w:szCs w:val="28"/>
          <w:lang w:eastAsia="ar-SA"/>
        </w:rPr>
        <w:t xml:space="preserve"> (0%), сметани (14%). </w:t>
      </w:r>
      <w:r w:rsidR="00A306B5" w:rsidRPr="001241AE">
        <w:rPr>
          <w:sz w:val="28"/>
          <w:szCs w:val="28"/>
        </w:rPr>
        <w:t>Причиною дисбалансу недовиконання вищезазначених продуктів харчування є підвищення цін на продукти</w:t>
      </w:r>
      <w:r w:rsidR="00804120">
        <w:rPr>
          <w:sz w:val="28"/>
          <w:szCs w:val="28"/>
        </w:rPr>
        <w:t xml:space="preserve">. </w:t>
      </w:r>
    </w:p>
    <w:p w:rsidR="00A306B5" w:rsidRPr="00947E1B" w:rsidRDefault="00A306B5" w:rsidP="00CC7809">
      <w:pPr>
        <w:spacing w:line="276" w:lineRule="auto"/>
        <w:ind w:firstLine="567"/>
        <w:jc w:val="both"/>
        <w:rPr>
          <w:sz w:val="28"/>
          <w:szCs w:val="28"/>
        </w:rPr>
      </w:pPr>
      <w:r w:rsidRPr="00947E1B">
        <w:rPr>
          <w:sz w:val="28"/>
          <w:szCs w:val="28"/>
        </w:rPr>
        <w:lastRenderedPageBreak/>
        <w:t>Сестрою медичною старшою систематично проводилося корегування меню для забезпечення його збалансованості: в дні відсутності м’яса та риби, більше включалось молочних продуктів.</w:t>
      </w:r>
    </w:p>
    <w:p w:rsidR="00A90B0F" w:rsidRPr="00801381" w:rsidRDefault="009028FF" w:rsidP="00A90B0F">
      <w:pPr>
        <w:spacing w:line="276" w:lineRule="auto"/>
        <w:ind w:firstLine="567"/>
        <w:jc w:val="both"/>
        <w:rPr>
          <w:sz w:val="28"/>
          <w:szCs w:val="28"/>
          <w:lang w:eastAsia="uk-UA"/>
        </w:rPr>
      </w:pPr>
      <w:r>
        <w:rPr>
          <w:color w:val="000000"/>
          <w:sz w:val="28"/>
          <w:szCs w:val="28"/>
        </w:rPr>
        <w:t>Вихователями усіх вікових груп ве</w:t>
      </w:r>
      <w:r w:rsidR="00A90B0F">
        <w:rPr>
          <w:color w:val="000000"/>
          <w:sz w:val="28"/>
          <w:szCs w:val="28"/>
        </w:rPr>
        <w:t>лась</w:t>
      </w:r>
      <w:r>
        <w:rPr>
          <w:color w:val="000000"/>
          <w:sz w:val="28"/>
          <w:szCs w:val="28"/>
        </w:rPr>
        <w:t xml:space="preserve"> планомірна робота щодо формування навичок культури харчування вихованців, консультативна робота щодо харчування дітей вдома. </w:t>
      </w:r>
      <w:r w:rsidR="00A90B0F">
        <w:rPr>
          <w:color w:val="000000"/>
          <w:sz w:val="28"/>
          <w:szCs w:val="28"/>
        </w:rPr>
        <w:t>Упродовж року</w:t>
      </w:r>
      <w:r w:rsidR="00853EEB">
        <w:rPr>
          <w:color w:val="000000"/>
          <w:sz w:val="28"/>
          <w:szCs w:val="28"/>
        </w:rPr>
        <w:t xml:space="preserve"> </w:t>
      </w:r>
      <w:r w:rsidR="00A90B0F" w:rsidRPr="008430E7">
        <w:rPr>
          <w:sz w:val="28"/>
          <w:szCs w:val="28"/>
          <w:lang w:eastAsia="uk-UA"/>
        </w:rPr>
        <w:t xml:space="preserve">здійснювався щоденний контроль за організацією харчування дітей </w:t>
      </w:r>
      <w:r w:rsidR="00A90B0F">
        <w:rPr>
          <w:sz w:val="28"/>
          <w:szCs w:val="28"/>
          <w:lang w:eastAsia="uk-UA"/>
        </w:rPr>
        <w:t xml:space="preserve">сестрою медичною </w:t>
      </w:r>
      <w:r w:rsidR="00A90B0F" w:rsidRPr="00801381">
        <w:rPr>
          <w:sz w:val="28"/>
          <w:szCs w:val="28"/>
          <w:lang w:eastAsia="uk-UA"/>
        </w:rPr>
        <w:t xml:space="preserve">старшою і завідувачем. Результати фіксувалися в картках контролю та аналітичних довідках, наказах та доводились до відома працівників на нарадах при завідувачі, виробничих нарадах та батьків на групових та загальних батьківських зборах. На основі результатів контролю проводилась індивідуальна робота з </w:t>
      </w:r>
      <w:r w:rsidR="00BE45B2" w:rsidRPr="00801381">
        <w:rPr>
          <w:sz w:val="28"/>
          <w:szCs w:val="28"/>
          <w:lang w:eastAsia="uk-UA"/>
        </w:rPr>
        <w:t>усіма</w:t>
      </w:r>
      <w:r w:rsidR="00A90B0F" w:rsidRPr="00801381">
        <w:rPr>
          <w:sz w:val="28"/>
          <w:szCs w:val="28"/>
          <w:lang w:eastAsia="uk-UA"/>
        </w:rPr>
        <w:t xml:space="preserve"> категоріями працівників: семінари, практичні заняття, відкриті покази організації харчування в групах.</w:t>
      </w:r>
    </w:p>
    <w:p w:rsidR="00413C90" w:rsidRDefault="009028FF" w:rsidP="00413C90">
      <w:pPr>
        <w:spacing w:line="276" w:lineRule="auto"/>
        <w:ind w:firstLine="567"/>
        <w:jc w:val="both"/>
        <w:rPr>
          <w:color w:val="000000"/>
          <w:sz w:val="28"/>
          <w:szCs w:val="28"/>
        </w:rPr>
      </w:pPr>
      <w:r>
        <w:rPr>
          <w:color w:val="000000"/>
          <w:sz w:val="28"/>
          <w:szCs w:val="28"/>
        </w:rPr>
        <w:t xml:space="preserve">Контроль за якістю харчування, санітарно-гігієнічним станом </w:t>
      </w:r>
      <w:r w:rsidR="00413C90">
        <w:rPr>
          <w:color w:val="000000"/>
          <w:sz w:val="28"/>
          <w:szCs w:val="28"/>
        </w:rPr>
        <w:t xml:space="preserve">харчоблоку, комори закладу </w:t>
      </w:r>
      <w:r>
        <w:rPr>
          <w:color w:val="000000"/>
          <w:sz w:val="28"/>
          <w:szCs w:val="28"/>
        </w:rPr>
        <w:t>дошкільно</w:t>
      </w:r>
      <w:r w:rsidR="00413C90">
        <w:rPr>
          <w:color w:val="000000"/>
          <w:sz w:val="28"/>
          <w:szCs w:val="28"/>
        </w:rPr>
        <w:t>ї освіти</w:t>
      </w:r>
      <w:r>
        <w:rPr>
          <w:color w:val="000000"/>
          <w:sz w:val="28"/>
          <w:szCs w:val="28"/>
        </w:rPr>
        <w:t xml:space="preserve"> ведеться щомісячно і з боку централізованої  бухгалтерії </w:t>
      </w:r>
      <w:r w:rsidR="00413C90">
        <w:rPr>
          <w:color w:val="000000"/>
          <w:sz w:val="28"/>
          <w:szCs w:val="28"/>
        </w:rPr>
        <w:t>У</w:t>
      </w:r>
      <w:r>
        <w:rPr>
          <w:color w:val="000000"/>
          <w:sz w:val="28"/>
          <w:szCs w:val="28"/>
        </w:rPr>
        <w:t>правління освіти, про що свідчать акти перевірок. Пропозиції, вказані в актах, виконуються згідно з зазначеними термінами. За результатам</w:t>
      </w:r>
      <w:r w:rsidR="00BE45B2">
        <w:rPr>
          <w:color w:val="000000"/>
          <w:sz w:val="28"/>
          <w:szCs w:val="28"/>
        </w:rPr>
        <w:t>и антропометричного вимірювання</w:t>
      </w:r>
      <w:r>
        <w:rPr>
          <w:color w:val="000000"/>
          <w:sz w:val="28"/>
          <w:szCs w:val="28"/>
        </w:rPr>
        <w:t xml:space="preserve"> зроблені висновки про відпов</w:t>
      </w:r>
      <w:r w:rsidR="00BE45B2">
        <w:rPr>
          <w:color w:val="000000"/>
          <w:sz w:val="28"/>
          <w:szCs w:val="28"/>
        </w:rPr>
        <w:t>ідність гармонійному  фізичному</w:t>
      </w:r>
      <w:r>
        <w:rPr>
          <w:color w:val="000000"/>
          <w:sz w:val="28"/>
          <w:szCs w:val="28"/>
        </w:rPr>
        <w:t xml:space="preserve"> розвитку 100% дошкільників.</w:t>
      </w:r>
    </w:p>
    <w:p w:rsidR="00413C90" w:rsidRPr="009A7B2D" w:rsidRDefault="00413C90" w:rsidP="00413C90">
      <w:pPr>
        <w:spacing w:line="276" w:lineRule="auto"/>
        <w:ind w:firstLine="851"/>
        <w:jc w:val="both"/>
        <w:rPr>
          <w:sz w:val="28"/>
          <w:szCs w:val="28"/>
        </w:rPr>
      </w:pPr>
      <w:r w:rsidRPr="00037187">
        <w:rPr>
          <w:rFonts w:eastAsia="PMingLiU"/>
          <w:sz w:val="28"/>
          <w:szCs w:val="28"/>
          <w:lang w:eastAsia="ar-SA"/>
        </w:rPr>
        <w:t xml:space="preserve">Треба відмітити, що </w:t>
      </w:r>
      <w:r>
        <w:rPr>
          <w:rFonts w:eastAsia="PMingLiU"/>
          <w:sz w:val="28"/>
          <w:szCs w:val="28"/>
          <w:lang w:eastAsia="ar-SA"/>
        </w:rPr>
        <w:t>н</w:t>
      </w:r>
      <w:r w:rsidRPr="00037187">
        <w:rPr>
          <w:sz w:val="28"/>
          <w:szCs w:val="28"/>
        </w:rPr>
        <w:t>а виконання доручення наради керівників закладів дошкільної освіти Основ’янського району з 19.03.2018 по 23.03.2018 проведено анк</w:t>
      </w:r>
      <w:r>
        <w:rPr>
          <w:sz w:val="28"/>
          <w:szCs w:val="28"/>
        </w:rPr>
        <w:t>е</w:t>
      </w:r>
      <w:r w:rsidRPr="00037187">
        <w:rPr>
          <w:sz w:val="28"/>
          <w:szCs w:val="28"/>
        </w:rPr>
        <w:t>тування батьків, щодо виявлення думки з організації харчування вихованців. В анкетуванні взяли участь 168 роди</w:t>
      </w:r>
      <w:r w:rsidR="00BE45B2">
        <w:rPr>
          <w:sz w:val="28"/>
          <w:szCs w:val="28"/>
        </w:rPr>
        <w:t xml:space="preserve">н, що складає 65%. 92% батьків </w:t>
      </w:r>
      <w:r w:rsidRPr="00037187">
        <w:rPr>
          <w:sz w:val="28"/>
          <w:szCs w:val="28"/>
        </w:rPr>
        <w:t>вважають, що організац</w:t>
      </w:r>
      <w:r>
        <w:rPr>
          <w:sz w:val="28"/>
          <w:szCs w:val="28"/>
        </w:rPr>
        <w:t>і</w:t>
      </w:r>
      <w:r w:rsidRPr="00037187">
        <w:rPr>
          <w:sz w:val="28"/>
          <w:szCs w:val="28"/>
        </w:rPr>
        <w:t>я харчування вихованців в зак</w:t>
      </w:r>
      <w:r>
        <w:rPr>
          <w:sz w:val="28"/>
          <w:szCs w:val="28"/>
        </w:rPr>
        <w:t>л</w:t>
      </w:r>
      <w:r w:rsidRPr="00037187">
        <w:rPr>
          <w:sz w:val="28"/>
          <w:szCs w:val="28"/>
        </w:rPr>
        <w:t>аді здійснюється на високому рівні, 6% - на достатньому, 2% - на середньому.12% мають побажання щодо урізноманітнення меню фруктами, овочами, решту меню задовільняє.15% опитаних вважають, що необхідно виключити з меню сосиски та рибні консерви.74% батьків зазначили, що діти просять їх приготувати страви, які подобаються в закладі: оладки, пиріжки, запіканку, вінегрет тощо.</w:t>
      </w:r>
      <w:r w:rsidR="00853EEB">
        <w:rPr>
          <w:sz w:val="28"/>
          <w:szCs w:val="28"/>
        </w:rPr>
        <w:t xml:space="preserve"> </w:t>
      </w:r>
      <w:r w:rsidRPr="000D1AAE">
        <w:rPr>
          <w:sz w:val="28"/>
          <w:szCs w:val="28"/>
        </w:rPr>
        <w:t xml:space="preserve">Сестрі медичній старшій </w:t>
      </w:r>
      <w:r>
        <w:rPr>
          <w:sz w:val="28"/>
          <w:szCs w:val="28"/>
        </w:rPr>
        <w:t xml:space="preserve">рекомендовано </w:t>
      </w:r>
      <w:r w:rsidRPr="000D1AAE">
        <w:rPr>
          <w:sz w:val="28"/>
          <w:szCs w:val="28"/>
        </w:rPr>
        <w:t>пров</w:t>
      </w:r>
      <w:r>
        <w:rPr>
          <w:sz w:val="28"/>
          <w:szCs w:val="28"/>
        </w:rPr>
        <w:t xml:space="preserve">одити </w:t>
      </w:r>
      <w:r w:rsidRPr="000D1AAE">
        <w:rPr>
          <w:sz w:val="28"/>
          <w:szCs w:val="28"/>
        </w:rPr>
        <w:t xml:space="preserve"> анкетування</w:t>
      </w:r>
      <w:r>
        <w:rPr>
          <w:sz w:val="28"/>
          <w:szCs w:val="28"/>
        </w:rPr>
        <w:t xml:space="preserve"> двічі на рік.</w:t>
      </w:r>
    </w:p>
    <w:p w:rsidR="00413C90" w:rsidRPr="00CB636C" w:rsidRDefault="00413C90" w:rsidP="00413C90">
      <w:pPr>
        <w:spacing w:line="276" w:lineRule="auto"/>
        <w:ind w:right="-79" w:firstLine="567"/>
        <w:jc w:val="both"/>
        <w:rPr>
          <w:sz w:val="28"/>
          <w:szCs w:val="28"/>
          <w:lang w:eastAsia="uk-UA"/>
        </w:rPr>
      </w:pPr>
      <w:r w:rsidRPr="00CB636C">
        <w:rPr>
          <w:sz w:val="28"/>
          <w:szCs w:val="28"/>
          <w:lang w:eastAsia="uk-UA"/>
        </w:rPr>
        <w:t>Упродовж 2017/2018 навчального року була покращена матеріально-технічна база з організації харчування: був придбаний столовий посуд в г</w:t>
      </w:r>
      <w:r w:rsidR="00853EEB">
        <w:rPr>
          <w:sz w:val="28"/>
          <w:szCs w:val="28"/>
          <w:lang w:eastAsia="uk-UA"/>
        </w:rPr>
        <w:t>рупах №№ 1,3,8 та на харчоблок,</w:t>
      </w:r>
      <w:r w:rsidRPr="00CB636C">
        <w:rPr>
          <w:sz w:val="28"/>
          <w:szCs w:val="28"/>
          <w:lang w:eastAsia="uk-UA"/>
        </w:rPr>
        <w:t xml:space="preserve"> здійснено повірку терезів та гір у кількості 3 одиниці, також оновлено санітарний одяг для отримання та видачі їжі в усіх групах та на харчоблоці, зроблено ремонт партомийки в групі №11 та поточний ремонт харчоблоку.</w:t>
      </w:r>
    </w:p>
    <w:p w:rsidR="00A90B0F" w:rsidRDefault="00A90B0F" w:rsidP="00A90B0F">
      <w:pPr>
        <w:spacing w:line="276" w:lineRule="auto"/>
        <w:ind w:firstLine="567"/>
        <w:jc w:val="both"/>
        <w:rPr>
          <w:color w:val="000000"/>
          <w:sz w:val="28"/>
          <w:szCs w:val="28"/>
        </w:rPr>
      </w:pPr>
    </w:p>
    <w:p w:rsidR="004B509F" w:rsidRDefault="004B509F" w:rsidP="00A90B0F">
      <w:pPr>
        <w:spacing w:line="276" w:lineRule="auto"/>
        <w:ind w:firstLine="567"/>
        <w:jc w:val="both"/>
        <w:rPr>
          <w:color w:val="000000"/>
          <w:sz w:val="28"/>
          <w:szCs w:val="28"/>
        </w:rPr>
      </w:pPr>
    </w:p>
    <w:p w:rsidR="001038FC" w:rsidRPr="001038FC" w:rsidRDefault="001038FC" w:rsidP="00CC7809">
      <w:pPr>
        <w:spacing w:line="276" w:lineRule="auto"/>
        <w:jc w:val="center"/>
        <w:rPr>
          <w:i/>
          <w:sz w:val="28"/>
          <w:szCs w:val="28"/>
        </w:rPr>
      </w:pPr>
      <w:r w:rsidRPr="001038FC">
        <w:rPr>
          <w:b/>
          <w:bCs/>
          <w:i/>
          <w:sz w:val="28"/>
          <w:szCs w:val="28"/>
        </w:rPr>
        <w:lastRenderedPageBreak/>
        <w:t xml:space="preserve">Дотримання норм техніки безпеки в </w:t>
      </w:r>
      <w:r w:rsidR="00413C90">
        <w:rPr>
          <w:b/>
          <w:bCs/>
          <w:i/>
          <w:sz w:val="28"/>
          <w:szCs w:val="28"/>
        </w:rPr>
        <w:t>закладі дошкільної освіти</w:t>
      </w:r>
    </w:p>
    <w:p w:rsidR="00413C90" w:rsidRDefault="001038FC" w:rsidP="00413C90">
      <w:pPr>
        <w:spacing w:line="276" w:lineRule="auto"/>
        <w:ind w:firstLine="567"/>
        <w:jc w:val="both"/>
        <w:rPr>
          <w:sz w:val="28"/>
          <w:szCs w:val="28"/>
        </w:rPr>
      </w:pPr>
      <w:r w:rsidRPr="00947E1B">
        <w:rPr>
          <w:sz w:val="28"/>
          <w:szCs w:val="28"/>
        </w:rPr>
        <w:t>Робота з питань охорони праці та дотримання норм техніки безпеки проводилася у закладі відповідно до плану, а саме: планові та позапланові інструктажі з працівниками дошкільного закладу. Згідно атестації робочих місць працівникам, які працюють з несприятливими та шкідливими умовами праці</w:t>
      </w:r>
      <w:r>
        <w:rPr>
          <w:sz w:val="28"/>
          <w:szCs w:val="28"/>
        </w:rPr>
        <w:t>, що відбулась у березні 2016 року,</w:t>
      </w:r>
      <w:r w:rsidRPr="00947E1B">
        <w:rPr>
          <w:sz w:val="28"/>
          <w:szCs w:val="28"/>
        </w:rPr>
        <w:t xml:space="preserve"> щомісячно виплачуються відповідні доплати. Ці категорії працівників забезпечуються спецодягом. Своєчасно організовується робота щодо обстеження </w:t>
      </w:r>
      <w:r>
        <w:rPr>
          <w:sz w:val="28"/>
          <w:szCs w:val="28"/>
        </w:rPr>
        <w:t xml:space="preserve">планового </w:t>
      </w:r>
      <w:r w:rsidRPr="00947E1B">
        <w:rPr>
          <w:sz w:val="28"/>
          <w:szCs w:val="28"/>
        </w:rPr>
        <w:t xml:space="preserve">будівлі, споруд та інженерних мереж на відповідність їх надійної та безпечної експлуатації. Складалися відповідні акти. На постійному контролі тримаються питання проведення періодичних медичних оглядів працівників, відповідно до графіку. Запроваджено систему стимулювання працівників, які виконують акти законодавства з питань охорони праці, не порушують вимоги особистої та колективної безпеки, беруть активну участь у здійсненні заходів щодо підвищення рівня охорони праці. </w:t>
      </w:r>
    </w:p>
    <w:p w:rsidR="00413C90" w:rsidRPr="00880F16" w:rsidRDefault="00413C90" w:rsidP="00413C90">
      <w:pPr>
        <w:spacing w:line="276" w:lineRule="auto"/>
        <w:ind w:firstLine="567"/>
        <w:jc w:val="both"/>
        <w:rPr>
          <w:color w:val="000000"/>
          <w:sz w:val="28"/>
          <w:szCs w:val="28"/>
        </w:rPr>
      </w:pPr>
      <w:r>
        <w:rPr>
          <w:sz w:val="28"/>
          <w:szCs w:val="28"/>
        </w:rPr>
        <w:t xml:space="preserve">У </w:t>
      </w:r>
      <w:r w:rsidRPr="00880F16">
        <w:rPr>
          <w:sz w:val="28"/>
          <w:szCs w:val="28"/>
        </w:rPr>
        <w:t>2017/2018 навчальному році проведено роботу щодо забезпечення заходів з п</w:t>
      </w:r>
      <w:r w:rsidRPr="00880F16">
        <w:rPr>
          <w:color w:val="000000"/>
          <w:sz w:val="28"/>
          <w:szCs w:val="28"/>
        </w:rPr>
        <w:t>ротипожежної безпеки. Удосконалено плани евакуації</w:t>
      </w:r>
      <w:r w:rsidR="00880F16" w:rsidRPr="00880F16">
        <w:rPr>
          <w:color w:val="000000"/>
          <w:sz w:val="28"/>
          <w:szCs w:val="28"/>
        </w:rPr>
        <w:t xml:space="preserve">, затверджено плани дій персоналу </w:t>
      </w:r>
      <w:r w:rsidRPr="00880F16">
        <w:rPr>
          <w:color w:val="000000"/>
          <w:sz w:val="28"/>
          <w:szCs w:val="28"/>
        </w:rPr>
        <w:t>на випадок пожеж,</w:t>
      </w:r>
      <w:r w:rsidR="00880F16" w:rsidRPr="00880F16">
        <w:rPr>
          <w:color w:val="000000"/>
          <w:sz w:val="28"/>
          <w:szCs w:val="28"/>
        </w:rPr>
        <w:t xml:space="preserve"> надзвичайних ситуацій,</w:t>
      </w:r>
      <w:r w:rsidRPr="00880F16">
        <w:rPr>
          <w:color w:val="000000"/>
          <w:sz w:val="28"/>
          <w:szCs w:val="28"/>
        </w:rPr>
        <w:t xml:space="preserve"> призначено </w:t>
      </w:r>
      <w:r w:rsidRPr="00880F16">
        <w:rPr>
          <w:sz w:val="28"/>
          <w:szCs w:val="28"/>
        </w:rPr>
        <w:t>відповідальних</w:t>
      </w:r>
      <w:r w:rsidRPr="00880F16">
        <w:rPr>
          <w:color w:val="000000"/>
          <w:sz w:val="28"/>
          <w:szCs w:val="28"/>
        </w:rPr>
        <w:t xml:space="preserve"> осіб. Проводяться </w:t>
      </w:r>
      <w:r w:rsidR="00880F16" w:rsidRPr="00880F16">
        <w:rPr>
          <w:color w:val="000000"/>
          <w:sz w:val="28"/>
          <w:szCs w:val="28"/>
        </w:rPr>
        <w:t xml:space="preserve">тренувальні </w:t>
      </w:r>
      <w:r w:rsidRPr="00880F16">
        <w:rPr>
          <w:color w:val="000000"/>
          <w:sz w:val="28"/>
          <w:szCs w:val="28"/>
        </w:rPr>
        <w:t>евакуаційні заходи на випадок виникнення пожеж</w:t>
      </w:r>
      <w:r w:rsidR="00880F16" w:rsidRPr="00880F16">
        <w:rPr>
          <w:color w:val="000000"/>
          <w:sz w:val="28"/>
          <w:szCs w:val="28"/>
        </w:rPr>
        <w:t>.</w:t>
      </w:r>
    </w:p>
    <w:p w:rsidR="00413C90" w:rsidRDefault="00413C90" w:rsidP="00413C90">
      <w:pPr>
        <w:spacing w:line="276" w:lineRule="auto"/>
        <w:ind w:firstLine="567"/>
        <w:jc w:val="both"/>
        <w:rPr>
          <w:color w:val="000000"/>
          <w:sz w:val="28"/>
          <w:szCs w:val="28"/>
        </w:rPr>
      </w:pPr>
      <w:r w:rsidRPr="00880F16">
        <w:rPr>
          <w:color w:val="000000"/>
          <w:sz w:val="28"/>
          <w:szCs w:val="28"/>
        </w:rPr>
        <w:t>Відповідно до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медичної допомоги. Двічі на рік, до оздоровчого періоду та початку навчального року, проводилося випробування спортивного  обладнання на території дошкільного закладу та в спортивній. Комісією з охорони праці проводяться перевірки обладнання на відповідність вимогам безпеки та видаються приписи. Обладнання, яке не відповідає вимогам, вилучається для ремонту чи списується.</w:t>
      </w:r>
    </w:p>
    <w:p w:rsidR="001038FC" w:rsidRDefault="001038FC" w:rsidP="00880F16">
      <w:pPr>
        <w:spacing w:line="276" w:lineRule="auto"/>
        <w:ind w:firstLine="567"/>
        <w:jc w:val="both"/>
        <w:rPr>
          <w:sz w:val="28"/>
          <w:szCs w:val="28"/>
        </w:rPr>
      </w:pPr>
      <w:r w:rsidRPr="00947E1B">
        <w:rPr>
          <w:sz w:val="28"/>
          <w:szCs w:val="28"/>
        </w:rPr>
        <w:t xml:space="preserve">У закладі забезпечено виконання комплексних заходів щодо до досягнення встановлених норм безпеки, гігієни праці та виробничого середовища. За звітній період випадків травмувань виробничого характеру не зафіксовано. Створені відповідно до нормативних документів навчальні групи з цивільної оборони та призначені їх керівники; створені умови для своєчасного оповіщення працівників про загрозу або про виникнення надзвичайних ситуацій. Стан матеріально-технічної бази з </w:t>
      </w:r>
      <w:r w:rsidR="00880F16">
        <w:rPr>
          <w:sz w:val="28"/>
          <w:szCs w:val="28"/>
        </w:rPr>
        <w:t>відповідає сучасним вимогам</w:t>
      </w:r>
      <w:r w:rsidRPr="00947E1B">
        <w:rPr>
          <w:sz w:val="28"/>
          <w:szCs w:val="28"/>
        </w:rPr>
        <w:t>. Із засобів індивідуального захисту працівники та вихованці забезпечені ватно-марлевими пов’язками</w:t>
      </w:r>
      <w:r>
        <w:rPr>
          <w:sz w:val="28"/>
          <w:szCs w:val="28"/>
        </w:rPr>
        <w:t xml:space="preserve"> та носилками</w:t>
      </w:r>
      <w:r w:rsidRPr="00947E1B">
        <w:rPr>
          <w:sz w:val="28"/>
          <w:szCs w:val="28"/>
        </w:rPr>
        <w:t>.</w:t>
      </w:r>
      <w:r w:rsidR="00880F16">
        <w:rPr>
          <w:sz w:val="28"/>
          <w:szCs w:val="28"/>
        </w:rPr>
        <w:t xml:space="preserve"> У травні 2018 року </w:t>
      </w:r>
      <w:r w:rsidR="00880F16">
        <w:rPr>
          <w:sz w:val="28"/>
          <w:szCs w:val="28"/>
        </w:rPr>
        <w:lastRenderedPageBreak/>
        <w:t>завідувач пройшла курси з цивільного захисту в Обласному навча</w:t>
      </w:r>
      <w:r w:rsidR="00BE45B2">
        <w:rPr>
          <w:sz w:val="28"/>
          <w:szCs w:val="28"/>
        </w:rPr>
        <w:t xml:space="preserve">льному центрі при МНС України. </w:t>
      </w:r>
    </w:p>
    <w:p w:rsidR="00853EEB" w:rsidRDefault="00853EEB" w:rsidP="00880F16">
      <w:pPr>
        <w:spacing w:line="276" w:lineRule="auto"/>
        <w:ind w:firstLine="567"/>
        <w:jc w:val="both"/>
        <w:rPr>
          <w:sz w:val="28"/>
          <w:szCs w:val="28"/>
        </w:rPr>
      </w:pPr>
    </w:p>
    <w:p w:rsidR="00070DCB" w:rsidRPr="007424DD" w:rsidRDefault="00070DCB" w:rsidP="00880F16">
      <w:pPr>
        <w:spacing w:line="276" w:lineRule="auto"/>
        <w:ind w:firstLine="567"/>
        <w:jc w:val="center"/>
        <w:rPr>
          <w:b/>
          <w:i/>
          <w:sz w:val="28"/>
          <w:szCs w:val="28"/>
        </w:rPr>
      </w:pPr>
      <w:r w:rsidRPr="007424DD">
        <w:rPr>
          <w:b/>
          <w:i/>
          <w:sz w:val="28"/>
          <w:szCs w:val="28"/>
        </w:rPr>
        <w:t xml:space="preserve">Стан </w:t>
      </w:r>
      <w:r w:rsidR="00353787">
        <w:rPr>
          <w:b/>
          <w:i/>
          <w:sz w:val="28"/>
          <w:szCs w:val="28"/>
        </w:rPr>
        <w:t>роботи з попер</w:t>
      </w:r>
      <w:r w:rsidR="00880F16">
        <w:rPr>
          <w:b/>
          <w:i/>
          <w:sz w:val="28"/>
          <w:szCs w:val="28"/>
        </w:rPr>
        <w:t>е</w:t>
      </w:r>
      <w:r w:rsidR="00353787">
        <w:rPr>
          <w:b/>
          <w:i/>
          <w:sz w:val="28"/>
          <w:szCs w:val="28"/>
        </w:rPr>
        <w:t xml:space="preserve">дження </w:t>
      </w:r>
      <w:r w:rsidRPr="007424DD">
        <w:rPr>
          <w:b/>
          <w:i/>
          <w:sz w:val="28"/>
          <w:szCs w:val="28"/>
        </w:rPr>
        <w:t>дитячого травматизму</w:t>
      </w:r>
    </w:p>
    <w:p w:rsidR="00880F16" w:rsidRPr="004A6216" w:rsidRDefault="00880F16" w:rsidP="00880F16">
      <w:pPr>
        <w:spacing w:line="276" w:lineRule="auto"/>
        <w:ind w:firstLine="567"/>
        <w:jc w:val="both"/>
        <w:rPr>
          <w:sz w:val="28"/>
          <w:szCs w:val="28"/>
        </w:rPr>
      </w:pPr>
      <w:r w:rsidRPr="004A6216">
        <w:rPr>
          <w:sz w:val="28"/>
          <w:szCs w:val="28"/>
        </w:rPr>
        <w:t>Упродовж року колектив закладу дошкільної освіти приділяв значну роботі з безпеки життєдіяльності та профілактики дитячого травматизму.</w:t>
      </w:r>
    </w:p>
    <w:p w:rsidR="00880F16" w:rsidRPr="004A6216" w:rsidRDefault="00880F16" w:rsidP="00880F16">
      <w:pPr>
        <w:spacing w:line="276" w:lineRule="auto"/>
        <w:ind w:firstLine="567"/>
        <w:jc w:val="both"/>
        <w:rPr>
          <w:sz w:val="28"/>
          <w:szCs w:val="28"/>
        </w:rPr>
      </w:pPr>
      <w:r w:rsidRPr="004A6216">
        <w:rPr>
          <w:sz w:val="28"/>
          <w:szCs w:val="28"/>
        </w:rPr>
        <w:t>Згідно з графіками проводились інструктажі з працівниками з безпеки життєдіяльності дітей, охорони праці, пожежної безпеки. Проводилося обстеження будівлі закладу та підсобних приміщень з метою попередження виникнення пожежі від замкнення електропроводки. Проводився огляд обладнання та засобів пожежогасіння у закладі дошкільної освіти, була проведена перезарядка вогнегасників.</w:t>
      </w:r>
    </w:p>
    <w:p w:rsidR="00880F16" w:rsidRPr="004A6216" w:rsidRDefault="00880F16" w:rsidP="00880F16">
      <w:pPr>
        <w:spacing w:line="276" w:lineRule="auto"/>
        <w:ind w:firstLine="567"/>
        <w:jc w:val="both"/>
        <w:rPr>
          <w:sz w:val="28"/>
          <w:szCs w:val="28"/>
        </w:rPr>
      </w:pPr>
      <w:r w:rsidRPr="004A6216">
        <w:rPr>
          <w:sz w:val="28"/>
          <w:szCs w:val="28"/>
        </w:rPr>
        <w:t>Адміністрацією, педагогічним колективом проводилась певна робота щодо створення безпечних умов життєдіяльності та профілактики травматизму учасників освітнього процесу</w:t>
      </w:r>
      <w:r w:rsidRPr="004A6216">
        <w:rPr>
          <w:spacing w:val="-1"/>
          <w:sz w:val="28"/>
          <w:szCs w:val="28"/>
        </w:rPr>
        <w:t>:</w:t>
      </w:r>
      <w:r w:rsidRPr="004A6216">
        <w:rPr>
          <w:sz w:val="28"/>
          <w:szCs w:val="28"/>
        </w:rPr>
        <w:t xml:space="preserve"> у відповідності до вимог велась документація, своєчасно видавались настановні та підсумкові накази, стан роботи з даних питань розглядався на нарадах, призначались відповідальні за роботу із запобігання всіх видів дитячого травматизму; проводились вступні, первинні, цільові та позапланові інструктажі</w:t>
      </w:r>
      <w:r w:rsidRPr="004A6216">
        <w:rPr>
          <w:spacing w:val="-1"/>
          <w:sz w:val="28"/>
          <w:szCs w:val="28"/>
        </w:rPr>
        <w:t xml:space="preserve"> та практичні заняття по евакуації на випадок </w:t>
      </w:r>
      <w:r w:rsidRPr="004A6216">
        <w:rPr>
          <w:sz w:val="28"/>
          <w:szCs w:val="28"/>
        </w:rPr>
        <w:t xml:space="preserve">пожежі. </w:t>
      </w:r>
      <w:r w:rsidRPr="004A6216">
        <w:rPr>
          <w:rFonts w:eastAsia="Calibri"/>
          <w:sz w:val="28"/>
          <w:szCs w:val="28"/>
        </w:rPr>
        <w:t>Щоквартально надавались звіти до районного Управління освіти про проведені заходи профілактичної роботи з питань запобігання всім видам дитячого травматизму в закладі дошкільної освіти.</w:t>
      </w:r>
    </w:p>
    <w:p w:rsidR="00880F16" w:rsidRPr="004A6216" w:rsidRDefault="00880F16" w:rsidP="00880F16">
      <w:pPr>
        <w:spacing w:line="276" w:lineRule="auto"/>
        <w:ind w:firstLine="567"/>
        <w:jc w:val="both"/>
        <w:rPr>
          <w:rFonts w:eastAsia="Calibri"/>
          <w:sz w:val="28"/>
          <w:szCs w:val="28"/>
        </w:rPr>
      </w:pPr>
      <w:r w:rsidRPr="004A6216">
        <w:rPr>
          <w:rFonts w:eastAsia="Calibri"/>
          <w:sz w:val="28"/>
          <w:szCs w:val="28"/>
        </w:rPr>
        <w:t>З метою підвищення рівня знань працівників з питань пожежної безпеки проведено підписку журналу «Пожежна безпека», статті та фотоматеріали яких використовуються вихователями на заняттях з безпеки життєдіяльності дітей.</w:t>
      </w:r>
    </w:p>
    <w:p w:rsidR="00880F16" w:rsidRPr="004A6216" w:rsidRDefault="00880F16" w:rsidP="00880F16">
      <w:pPr>
        <w:spacing w:line="276" w:lineRule="auto"/>
        <w:ind w:firstLine="567"/>
        <w:jc w:val="both"/>
        <w:rPr>
          <w:sz w:val="28"/>
          <w:szCs w:val="28"/>
        </w:rPr>
      </w:pPr>
      <w:r w:rsidRPr="004A6216">
        <w:rPr>
          <w:sz w:val="28"/>
          <w:szCs w:val="28"/>
        </w:rPr>
        <w:t xml:space="preserve">Питання безпеки життєдіяльності дітей та запобігання усіх видів дитячого травматизму розглядалися на нарадах при завідувачі, виробничих нарадах, засіданнях Ради закладу. Були розглянуті питання важливості виконання заходів техніки безпеки на робочих місцях для забезпечення життєдіяльності малюків під час навчально-виховного процесу, щодо санітарних правил улаштування та утримання закладу дошкільної освіти, пожежно-технічних умов влаштування закладу, аналізувалася робота колективу з даних питань. </w:t>
      </w:r>
    </w:p>
    <w:p w:rsidR="00880F16" w:rsidRPr="004A6216" w:rsidRDefault="00880F16" w:rsidP="00880F16">
      <w:pPr>
        <w:spacing w:line="276" w:lineRule="auto"/>
        <w:ind w:firstLine="567"/>
        <w:jc w:val="both"/>
        <w:rPr>
          <w:sz w:val="28"/>
          <w:szCs w:val="28"/>
        </w:rPr>
      </w:pPr>
      <w:r w:rsidRPr="004A6216">
        <w:rPr>
          <w:sz w:val="28"/>
          <w:szCs w:val="28"/>
        </w:rPr>
        <w:t xml:space="preserve">Для поліпшення обізнаності батьків на загальних та групових зборах розглядалися питання запобігання дитячого травматизму та кишкових захворювань; були проведені консультації для батьків. У батьківських куточках щомісячно оновлювалась інформація щодо попередження різних </w:t>
      </w:r>
      <w:r w:rsidRPr="004A6216">
        <w:rPr>
          <w:sz w:val="28"/>
          <w:szCs w:val="28"/>
        </w:rPr>
        <w:lastRenderedPageBreak/>
        <w:t xml:space="preserve">видів травмування дітей, рекомендації для батьків щодо виховання у дітей відповідальності за свою безпеку. </w:t>
      </w:r>
    </w:p>
    <w:p w:rsidR="00880F16" w:rsidRPr="004A6216" w:rsidRDefault="00880F16" w:rsidP="00880F16">
      <w:pPr>
        <w:tabs>
          <w:tab w:val="left" w:pos="0"/>
        </w:tabs>
        <w:spacing w:line="276" w:lineRule="auto"/>
        <w:ind w:firstLine="567"/>
        <w:jc w:val="both"/>
        <w:rPr>
          <w:sz w:val="28"/>
          <w:szCs w:val="28"/>
        </w:rPr>
      </w:pPr>
      <w:r w:rsidRPr="004A6216">
        <w:rPr>
          <w:sz w:val="28"/>
          <w:szCs w:val="28"/>
        </w:rPr>
        <w:t xml:space="preserve">У закладі дошкільної освіти створені відповідні умови для проведення профілактичної роботи з дітьми дошкільного віку з питань безпеки життєдіяльності. У кожній віковій групі обладнано тематичні куточки, щодо пропаганди безпеки дорожнього руху пожежної безпеки, правильної поведінки біля водоймищ та на воді. Систематично проводилася робота з дітьми та їх батьками щодо запобігання дитячого травматизму підібрано дидактичний матеріал, розроблені та підібрані конспекти занять з дітьми різного віку з безпеки життєдіяльності, складено банк опорних конспектів бесід та занять з дітьми різного віку з безпеки життєдіяльності. </w:t>
      </w:r>
    </w:p>
    <w:p w:rsidR="00880F16" w:rsidRPr="004A6216" w:rsidRDefault="00880F16" w:rsidP="00880F16">
      <w:pPr>
        <w:tabs>
          <w:tab w:val="left" w:pos="567"/>
        </w:tabs>
        <w:spacing w:line="276" w:lineRule="auto"/>
        <w:ind w:firstLine="567"/>
        <w:jc w:val="both"/>
        <w:rPr>
          <w:sz w:val="28"/>
          <w:szCs w:val="28"/>
        </w:rPr>
      </w:pPr>
      <w:r w:rsidRPr="004A6216">
        <w:rPr>
          <w:sz w:val="28"/>
          <w:szCs w:val="28"/>
        </w:rPr>
        <w:t xml:space="preserve">Щоквартально проводилися «Тижні безпеки дитини». Для їх проведення було створено творчу групу, яка підготувала План підготовки до проведення «Тижня безпеки дитини» і План проведення «Тижня безпеки дитини». Під час проведення «Тижня безпеки дитини» організовувалися конкурси дитячих малюнків з запобігання дитячого травматизму: </w:t>
      </w:r>
      <w:r w:rsidRPr="004A6216">
        <w:rPr>
          <w:rFonts w:eastAsia="Calibri"/>
          <w:iCs/>
          <w:sz w:val="28"/>
          <w:szCs w:val="28"/>
          <w:shd w:val="clear" w:color="auto" w:fill="FFFFFF"/>
        </w:rPr>
        <w:t xml:space="preserve">«Безпечне довкілля», «Поради </w:t>
      </w:r>
      <w:r w:rsidR="00853EEB">
        <w:rPr>
          <w:rFonts w:eastAsia="Calibri"/>
          <w:iCs/>
          <w:sz w:val="28"/>
          <w:szCs w:val="28"/>
          <w:shd w:val="clear" w:color="auto" w:fill="FFFFFF"/>
        </w:rPr>
        <w:t>Айболи</w:t>
      </w:r>
      <w:r w:rsidRPr="004A6216">
        <w:rPr>
          <w:rFonts w:eastAsia="Calibri"/>
          <w:iCs/>
          <w:sz w:val="28"/>
          <w:szCs w:val="28"/>
          <w:shd w:val="clear" w:color="auto" w:fill="FFFFFF"/>
        </w:rPr>
        <w:t>та», «Безпека на вулиці»;</w:t>
      </w:r>
      <w:r w:rsidRPr="004A6216">
        <w:rPr>
          <w:sz w:val="28"/>
          <w:szCs w:val="28"/>
        </w:rPr>
        <w:t xml:space="preserve">розвага з пожежної безпеки «Школа наук», з безпеки дорожнього руху «В країні дорожніх знаків». Музичні розваги та театралізовані дійства з питань безпеки життєдіяльності за участю дітей та педагогів проведено у повному обсязі. </w:t>
      </w:r>
    </w:p>
    <w:p w:rsidR="00880F16" w:rsidRPr="00B6776C" w:rsidRDefault="00880F16" w:rsidP="00880F16">
      <w:pPr>
        <w:spacing w:line="276" w:lineRule="auto"/>
        <w:ind w:firstLine="567"/>
        <w:jc w:val="both"/>
        <w:rPr>
          <w:sz w:val="28"/>
          <w:szCs w:val="28"/>
        </w:rPr>
      </w:pPr>
      <w:r>
        <w:rPr>
          <w:sz w:val="28"/>
          <w:szCs w:val="28"/>
        </w:rPr>
        <w:t>1</w:t>
      </w:r>
      <w:r w:rsidRPr="00B6776C">
        <w:rPr>
          <w:sz w:val="28"/>
          <w:szCs w:val="28"/>
        </w:rPr>
        <w:t xml:space="preserve">5 листопада 2017 року </w:t>
      </w:r>
      <w:r>
        <w:rPr>
          <w:sz w:val="28"/>
          <w:szCs w:val="28"/>
        </w:rPr>
        <w:t>заклад освіти брав</w:t>
      </w:r>
      <w:r w:rsidRPr="00B6776C">
        <w:rPr>
          <w:sz w:val="28"/>
          <w:szCs w:val="28"/>
        </w:rPr>
        <w:t xml:space="preserve"> участь </w:t>
      </w:r>
      <w:r>
        <w:rPr>
          <w:sz w:val="28"/>
          <w:szCs w:val="28"/>
        </w:rPr>
        <w:t>у міському</w:t>
      </w:r>
      <w:r w:rsidRPr="00B6776C">
        <w:rPr>
          <w:sz w:val="28"/>
          <w:szCs w:val="28"/>
        </w:rPr>
        <w:t xml:space="preserve"> огляді-конкурсі серед </w:t>
      </w:r>
      <w:r>
        <w:rPr>
          <w:sz w:val="28"/>
          <w:szCs w:val="28"/>
        </w:rPr>
        <w:t xml:space="preserve">закладів </w:t>
      </w:r>
      <w:r w:rsidRPr="00B6776C">
        <w:rPr>
          <w:sz w:val="28"/>
          <w:szCs w:val="28"/>
        </w:rPr>
        <w:t>дошкільн</w:t>
      </w:r>
      <w:r>
        <w:rPr>
          <w:sz w:val="28"/>
          <w:szCs w:val="28"/>
        </w:rPr>
        <w:t>ої освіти</w:t>
      </w:r>
      <w:r w:rsidRPr="00B6776C">
        <w:rPr>
          <w:sz w:val="28"/>
          <w:szCs w:val="28"/>
        </w:rPr>
        <w:t xml:space="preserve"> на кращий стан організаційної, практичної та навчально-виховної роботи з питань захисту життя і здоров’я дітей від надзвичайних ситуацій</w:t>
      </w:r>
      <w:r>
        <w:rPr>
          <w:sz w:val="28"/>
          <w:szCs w:val="28"/>
        </w:rPr>
        <w:t xml:space="preserve">. Спеціалісти Департаменту освіти Харківської міської ради </w:t>
      </w:r>
      <w:r w:rsidRPr="00643F67">
        <w:rPr>
          <w:sz w:val="28"/>
          <w:szCs w:val="28"/>
        </w:rPr>
        <w:t>та Департаменту по взаємодії з правоохоронними органами та цивільного захисту Харківської міської ради</w:t>
      </w:r>
      <w:r>
        <w:rPr>
          <w:sz w:val="28"/>
          <w:szCs w:val="28"/>
        </w:rPr>
        <w:t xml:space="preserve"> вивчали такі питання</w:t>
      </w:r>
      <w:r w:rsidRPr="00B6776C">
        <w:rPr>
          <w:sz w:val="28"/>
          <w:szCs w:val="28"/>
        </w:rPr>
        <w:t>:</w:t>
      </w:r>
    </w:p>
    <w:p w:rsidR="00880F16" w:rsidRDefault="00880F16" w:rsidP="00880F16">
      <w:pPr>
        <w:spacing w:line="276" w:lineRule="auto"/>
        <w:ind w:firstLine="567"/>
        <w:jc w:val="both"/>
        <w:rPr>
          <w:sz w:val="28"/>
          <w:szCs w:val="28"/>
        </w:rPr>
      </w:pPr>
      <w:r>
        <w:rPr>
          <w:sz w:val="28"/>
          <w:szCs w:val="28"/>
        </w:rPr>
        <w:t>1.</w:t>
      </w:r>
      <w:r w:rsidRPr="00B6776C">
        <w:rPr>
          <w:sz w:val="28"/>
          <w:szCs w:val="28"/>
        </w:rPr>
        <w:t xml:space="preserve">Визначення рівня готовності ДНЗ до дій у надзвичайних ситуаціях  та рівня організаційної роботи щодо впровадження заходів, спрямованих на зниження загрози життю і здоров’ю дітей. </w:t>
      </w:r>
    </w:p>
    <w:p w:rsidR="00880F16" w:rsidRDefault="00880F16" w:rsidP="00880F16">
      <w:pPr>
        <w:spacing w:line="276" w:lineRule="auto"/>
        <w:ind w:firstLine="567"/>
        <w:jc w:val="both"/>
        <w:rPr>
          <w:sz w:val="28"/>
          <w:szCs w:val="28"/>
        </w:rPr>
      </w:pPr>
      <w:r w:rsidRPr="00B6776C">
        <w:rPr>
          <w:sz w:val="28"/>
          <w:szCs w:val="28"/>
        </w:rPr>
        <w:t xml:space="preserve">2.Удосконалення теоретичних та практичних знань  </w:t>
      </w:r>
      <w:r w:rsidR="004B509F">
        <w:rPr>
          <w:sz w:val="28"/>
          <w:szCs w:val="28"/>
        </w:rPr>
        <w:t>педагогічного  складу  в</w:t>
      </w:r>
      <w:r w:rsidR="00853EEB">
        <w:rPr>
          <w:sz w:val="28"/>
          <w:szCs w:val="28"/>
        </w:rPr>
        <w:t xml:space="preserve"> ДНЗ з питань охорони життя,</w:t>
      </w:r>
      <w:r w:rsidRPr="00B6776C">
        <w:rPr>
          <w:sz w:val="28"/>
          <w:szCs w:val="28"/>
        </w:rPr>
        <w:t xml:space="preserve"> здоров'я і норм поведінки дітей у надзвичайних ситуа­­­ціях техног</w:t>
      </w:r>
      <w:r>
        <w:rPr>
          <w:sz w:val="28"/>
          <w:szCs w:val="28"/>
        </w:rPr>
        <w:t>енного та природного характеру.</w:t>
      </w:r>
    </w:p>
    <w:p w:rsidR="00880F16" w:rsidRPr="00B6776C" w:rsidRDefault="00880F16" w:rsidP="00880F16">
      <w:pPr>
        <w:spacing w:line="276" w:lineRule="auto"/>
        <w:ind w:firstLine="567"/>
        <w:jc w:val="both"/>
        <w:rPr>
          <w:sz w:val="28"/>
          <w:szCs w:val="28"/>
        </w:rPr>
      </w:pPr>
      <w:r w:rsidRPr="00B6776C">
        <w:rPr>
          <w:sz w:val="28"/>
          <w:szCs w:val="28"/>
        </w:rPr>
        <w:t xml:space="preserve">3.Створення і розвиток навчально-методичної бази, що відповідає сучасним вимогам підготовки у сфері цивільного захисту для дій в  надзвичайних ситуаціях.                                                            </w:t>
      </w:r>
    </w:p>
    <w:p w:rsidR="00880F16" w:rsidRDefault="00880F16" w:rsidP="00880F16">
      <w:pPr>
        <w:spacing w:line="276" w:lineRule="auto"/>
        <w:ind w:firstLine="567"/>
        <w:jc w:val="both"/>
        <w:rPr>
          <w:sz w:val="28"/>
          <w:szCs w:val="28"/>
        </w:rPr>
      </w:pPr>
      <w:r w:rsidRPr="00B6776C">
        <w:rPr>
          <w:sz w:val="28"/>
          <w:szCs w:val="28"/>
        </w:rPr>
        <w:t xml:space="preserve">4.Визначення напрямків та </w:t>
      </w:r>
      <w:r w:rsidR="00853EEB">
        <w:rPr>
          <w:sz w:val="28"/>
          <w:szCs w:val="28"/>
        </w:rPr>
        <w:t xml:space="preserve">відпрацювання єдиної концепції </w:t>
      </w:r>
      <w:r w:rsidRPr="00B6776C">
        <w:rPr>
          <w:sz w:val="28"/>
          <w:szCs w:val="28"/>
        </w:rPr>
        <w:t>розвитку організаційної та практичної роботи в ДНЗ з питань цивільного захисту .</w:t>
      </w:r>
    </w:p>
    <w:p w:rsidR="00880F16" w:rsidRPr="00B6776C" w:rsidRDefault="00880F16" w:rsidP="00880F16">
      <w:pPr>
        <w:spacing w:line="276" w:lineRule="auto"/>
        <w:ind w:firstLine="567"/>
        <w:jc w:val="both"/>
        <w:rPr>
          <w:sz w:val="28"/>
          <w:szCs w:val="28"/>
        </w:rPr>
      </w:pPr>
      <w:r>
        <w:rPr>
          <w:sz w:val="28"/>
          <w:szCs w:val="28"/>
        </w:rPr>
        <w:t>За результатами конкурсу заклад визнано одним з кращих у місті.</w:t>
      </w:r>
    </w:p>
    <w:p w:rsidR="00880F16" w:rsidRPr="004A6216" w:rsidRDefault="00880F16" w:rsidP="00880F16">
      <w:pPr>
        <w:spacing w:line="276" w:lineRule="auto"/>
        <w:ind w:firstLine="567"/>
        <w:jc w:val="both"/>
        <w:rPr>
          <w:sz w:val="28"/>
          <w:szCs w:val="28"/>
        </w:rPr>
      </w:pPr>
      <w:r w:rsidRPr="004A6216">
        <w:rPr>
          <w:sz w:val="28"/>
          <w:szCs w:val="28"/>
        </w:rPr>
        <w:lastRenderedPageBreak/>
        <w:t>Необхідно відзначити, що упродовж 2017/2018 навчального року в закладі не зареєстровано жодного випадку дитячого травматизму під час освітнього процесу, що є позитивною динамікою в роботі колективу закладу з питань охорони життя і здоров’я дітей</w:t>
      </w:r>
      <w:r>
        <w:rPr>
          <w:sz w:val="28"/>
          <w:szCs w:val="28"/>
        </w:rPr>
        <w:t>.</w:t>
      </w:r>
    </w:p>
    <w:p w:rsidR="006863E5" w:rsidRPr="000059C4" w:rsidRDefault="00583D3F" w:rsidP="00CC4C57">
      <w:pPr>
        <w:spacing w:before="240" w:line="276" w:lineRule="auto"/>
        <w:jc w:val="center"/>
        <w:rPr>
          <w:b/>
          <w:color w:val="000000"/>
          <w:sz w:val="28"/>
          <w:szCs w:val="28"/>
        </w:rPr>
      </w:pPr>
      <w:r>
        <w:rPr>
          <w:b/>
          <w:color w:val="000000"/>
          <w:sz w:val="28"/>
          <w:szCs w:val="28"/>
          <w:lang w:val="en-US"/>
        </w:rPr>
        <w:t>VI</w:t>
      </w:r>
      <w:r w:rsidR="007424DD">
        <w:rPr>
          <w:b/>
          <w:color w:val="000000"/>
          <w:sz w:val="28"/>
          <w:szCs w:val="28"/>
        </w:rPr>
        <w:t>І</w:t>
      </w:r>
      <w:r w:rsidR="006863E5" w:rsidRPr="000059C4">
        <w:rPr>
          <w:b/>
          <w:color w:val="000000"/>
          <w:sz w:val="28"/>
          <w:szCs w:val="28"/>
        </w:rPr>
        <w:t xml:space="preserve">. ЗАЛУЧЕННЯ ПЕДАГОГІЧНОЇ ТА БАТЬКІВСЬКОЇ ГРОМАДСКОСТІ ДО УПРАВЛІННЯ ДІЯЛЬНІСТЮ </w:t>
      </w:r>
      <w:r w:rsidR="009E50AC">
        <w:rPr>
          <w:b/>
          <w:color w:val="000000"/>
          <w:sz w:val="28"/>
          <w:szCs w:val="28"/>
        </w:rPr>
        <w:t>ЗАКЛАДУ ДОШКІЛЬНОЇ ОСВІТИ</w:t>
      </w:r>
      <w:r w:rsidR="006863E5" w:rsidRPr="000059C4">
        <w:rPr>
          <w:b/>
          <w:color w:val="000000"/>
          <w:sz w:val="28"/>
          <w:szCs w:val="28"/>
        </w:rPr>
        <w:t>; СПІВПРА</w:t>
      </w:r>
      <w:r w:rsidR="00CC7809">
        <w:rPr>
          <w:b/>
          <w:color w:val="000000"/>
          <w:sz w:val="28"/>
          <w:szCs w:val="28"/>
        </w:rPr>
        <w:t>ЦЯ З ГРОМАДСЬКИМИ ОРГАНІЗАЦІЯМИ</w:t>
      </w:r>
    </w:p>
    <w:p w:rsidR="00880F16" w:rsidRDefault="006863E5" w:rsidP="00CC7809">
      <w:pPr>
        <w:spacing w:line="276" w:lineRule="auto"/>
        <w:ind w:firstLine="567"/>
        <w:jc w:val="both"/>
        <w:rPr>
          <w:sz w:val="28"/>
          <w:szCs w:val="28"/>
        </w:rPr>
      </w:pPr>
      <w:r w:rsidRPr="000059C4">
        <w:rPr>
          <w:color w:val="000000"/>
          <w:sz w:val="28"/>
          <w:szCs w:val="28"/>
        </w:rPr>
        <w:t xml:space="preserve">У закладі діє Рада </w:t>
      </w:r>
      <w:r w:rsidR="00880F16">
        <w:rPr>
          <w:color w:val="000000"/>
          <w:sz w:val="28"/>
          <w:szCs w:val="28"/>
        </w:rPr>
        <w:t xml:space="preserve">закладу </w:t>
      </w:r>
      <w:r w:rsidRPr="000059C4">
        <w:rPr>
          <w:color w:val="000000"/>
          <w:sz w:val="28"/>
          <w:szCs w:val="28"/>
        </w:rPr>
        <w:t>дошкільно</w:t>
      </w:r>
      <w:r w:rsidR="00880F16">
        <w:rPr>
          <w:color w:val="000000"/>
          <w:sz w:val="28"/>
          <w:szCs w:val="28"/>
        </w:rPr>
        <w:t>ї освіти</w:t>
      </w:r>
      <w:r w:rsidRPr="000059C4">
        <w:rPr>
          <w:color w:val="000000"/>
          <w:sz w:val="28"/>
          <w:szCs w:val="28"/>
        </w:rPr>
        <w:t>, як колегіаль</w:t>
      </w:r>
      <w:r w:rsidR="00853EEB">
        <w:rPr>
          <w:color w:val="000000"/>
          <w:sz w:val="28"/>
          <w:szCs w:val="28"/>
        </w:rPr>
        <w:t>ний орган педагогів та батьків.</w:t>
      </w:r>
      <w:r w:rsidRPr="000059C4">
        <w:rPr>
          <w:color w:val="000000"/>
          <w:sz w:val="28"/>
          <w:szCs w:val="28"/>
        </w:rPr>
        <w:t xml:space="preserve"> </w:t>
      </w:r>
      <w:r w:rsidRPr="000059C4">
        <w:rPr>
          <w:sz w:val="28"/>
          <w:szCs w:val="28"/>
        </w:rPr>
        <w:t>Головою ради</w:t>
      </w:r>
      <w:r>
        <w:rPr>
          <w:sz w:val="28"/>
          <w:szCs w:val="28"/>
        </w:rPr>
        <w:t xml:space="preserve"> закладу обрано Троценко Олену Василівну.</w:t>
      </w:r>
      <w:r>
        <w:rPr>
          <w:color w:val="000000"/>
          <w:sz w:val="28"/>
          <w:szCs w:val="28"/>
        </w:rPr>
        <w:t xml:space="preserve"> На засіданнях ради розглядалися питання освітньо-виховної роботи, розвиток матеріально-технічної бази, звітування про залучені та витрачені благодійні внески.</w:t>
      </w:r>
      <w:r w:rsidR="00853EEB">
        <w:rPr>
          <w:color w:val="000000"/>
          <w:sz w:val="28"/>
          <w:szCs w:val="28"/>
        </w:rPr>
        <w:t xml:space="preserve"> </w:t>
      </w:r>
      <w:r w:rsidR="00A90B0F">
        <w:rPr>
          <w:sz w:val="28"/>
          <w:szCs w:val="28"/>
        </w:rPr>
        <w:t>Слід зазначити, що при Раді закладу створено комісію з громадського контролю за харчуванням. 1 раз на квартал членами комісії здійснювався контроль за закладкою продуктів, видачею страв на групи, результати узагальнювались актами. Дане питання заслуховувалось на засіданнях Ради</w:t>
      </w:r>
      <w:r w:rsidR="00706580">
        <w:rPr>
          <w:sz w:val="28"/>
          <w:szCs w:val="28"/>
        </w:rPr>
        <w:t xml:space="preserve"> закладу</w:t>
      </w:r>
      <w:r w:rsidR="00A90B0F">
        <w:rPr>
          <w:sz w:val="28"/>
          <w:szCs w:val="28"/>
        </w:rPr>
        <w:t xml:space="preserve"> щокварталу.</w:t>
      </w:r>
    </w:p>
    <w:p w:rsidR="00A90B0F" w:rsidRDefault="00880F16" w:rsidP="00CC7809">
      <w:pPr>
        <w:spacing w:line="276" w:lineRule="auto"/>
        <w:ind w:firstLine="567"/>
        <w:jc w:val="both"/>
        <w:rPr>
          <w:sz w:val="28"/>
          <w:szCs w:val="28"/>
        </w:rPr>
      </w:pPr>
      <w:r>
        <w:rPr>
          <w:sz w:val="28"/>
          <w:szCs w:val="28"/>
        </w:rPr>
        <w:t>Також адміністрація закладу співпрацює з батьківським комітетом. Цього року за участі громадськості заклад брав участь у обласному конкурсі міні-проектів «Разом у майбутнє» в номінації «Добробут та розвиток громад». Голова батьківської ради закладу Гапон Ю.К. разом із творчою групою працівників розробила та представила обласній комісії проект благоустрою території закладу, який вже отримав від конкурсного комітету підтвердження та зарахований до І рейтингового списку.</w:t>
      </w:r>
    </w:p>
    <w:p w:rsidR="004A178F" w:rsidRDefault="006863E5" w:rsidP="00CC7809">
      <w:pPr>
        <w:spacing w:line="276" w:lineRule="auto"/>
        <w:ind w:firstLine="567"/>
        <w:jc w:val="both"/>
        <w:rPr>
          <w:color w:val="000000"/>
          <w:sz w:val="28"/>
          <w:szCs w:val="28"/>
        </w:rPr>
      </w:pPr>
      <w:r>
        <w:rPr>
          <w:color w:val="000000"/>
          <w:sz w:val="28"/>
          <w:szCs w:val="28"/>
        </w:rPr>
        <w:t>Адміністрацією та вихователями закладу ведеться постійна планомірна робота по налагодженню співпрац</w:t>
      </w:r>
      <w:r w:rsidR="00A445D7">
        <w:rPr>
          <w:color w:val="000000"/>
          <w:sz w:val="28"/>
          <w:szCs w:val="28"/>
        </w:rPr>
        <w:t>і з кожною сім’єю. Проводяться «</w:t>
      </w:r>
      <w:r>
        <w:rPr>
          <w:color w:val="000000"/>
          <w:sz w:val="28"/>
          <w:szCs w:val="28"/>
        </w:rPr>
        <w:t>Дні відкритих дверей</w:t>
      </w:r>
      <w:r w:rsidR="00A445D7">
        <w:rPr>
          <w:color w:val="000000"/>
          <w:sz w:val="28"/>
          <w:szCs w:val="28"/>
        </w:rPr>
        <w:t>»</w:t>
      </w:r>
      <w:r>
        <w:rPr>
          <w:color w:val="000000"/>
          <w:sz w:val="28"/>
          <w:szCs w:val="28"/>
        </w:rPr>
        <w:t>, батьківські збори, індивідуальні консультації.</w:t>
      </w:r>
    </w:p>
    <w:p w:rsidR="009E50AC" w:rsidRDefault="009E50AC" w:rsidP="00CC7809">
      <w:pPr>
        <w:spacing w:line="276" w:lineRule="auto"/>
        <w:ind w:firstLine="567"/>
        <w:jc w:val="both"/>
        <w:rPr>
          <w:b/>
          <w:color w:val="000000"/>
          <w:sz w:val="28"/>
          <w:szCs w:val="28"/>
        </w:rPr>
      </w:pPr>
      <w:r>
        <w:rPr>
          <w:color w:val="000000"/>
          <w:sz w:val="28"/>
          <w:szCs w:val="28"/>
        </w:rPr>
        <w:t xml:space="preserve">На виконання Закону України «Про освіту», адміністрація закладу постійно оприлюднює публічну інформацію на відповідних веб-порталах та на офіційному сайті. Треба також відмітити, що на сайті створено сторінки «Прозорість та інформаційна відкритість закладу» та «Антикорупційна діяльність», на яких користувачі знайдуть інформацію про нормативне забезпечення діяльності закладу освіти, відповідальних осіб та іншу корисну інформацію.  </w:t>
      </w:r>
    </w:p>
    <w:p w:rsidR="006863E5" w:rsidRPr="00947E1B" w:rsidRDefault="00583D3F" w:rsidP="00CC4C57">
      <w:pPr>
        <w:spacing w:before="240" w:line="276" w:lineRule="auto"/>
        <w:jc w:val="center"/>
        <w:rPr>
          <w:sz w:val="28"/>
          <w:szCs w:val="28"/>
        </w:rPr>
      </w:pPr>
      <w:r>
        <w:rPr>
          <w:b/>
          <w:bCs/>
          <w:sz w:val="28"/>
          <w:szCs w:val="28"/>
          <w:lang w:val="en-US"/>
        </w:rPr>
        <w:t>VII</w:t>
      </w:r>
      <w:r w:rsidR="007424DD">
        <w:rPr>
          <w:b/>
          <w:bCs/>
          <w:sz w:val="28"/>
          <w:szCs w:val="28"/>
        </w:rPr>
        <w:t>І</w:t>
      </w:r>
      <w:r w:rsidR="006863E5" w:rsidRPr="00947E1B">
        <w:rPr>
          <w:b/>
          <w:bCs/>
          <w:sz w:val="28"/>
          <w:szCs w:val="28"/>
        </w:rPr>
        <w:t>. Д</w:t>
      </w:r>
      <w:r w:rsidR="00CC7809" w:rsidRPr="00DA0C7D">
        <w:rPr>
          <w:b/>
          <w:bCs/>
          <w:sz w:val="28"/>
          <w:szCs w:val="28"/>
        </w:rPr>
        <w:t xml:space="preserve">ИСЦИПЛІНАРНА ПРАКТИКА ТА АНАЛІЗ ЗВЕРЕНЕНЬ ГРОМАДЯН З ПИТАНЬ ДІЯЛЬНОСТІ </w:t>
      </w:r>
      <w:r w:rsidR="009E50AC">
        <w:rPr>
          <w:b/>
          <w:bCs/>
          <w:sz w:val="28"/>
          <w:szCs w:val="28"/>
        </w:rPr>
        <w:t>ЗАКЛАДУ ОСВІТИ</w:t>
      </w:r>
    </w:p>
    <w:p w:rsidR="00A17343" w:rsidRPr="002E1F89" w:rsidRDefault="00A17343" w:rsidP="00C76731">
      <w:pPr>
        <w:spacing w:line="276" w:lineRule="auto"/>
        <w:ind w:firstLine="851"/>
        <w:jc w:val="both"/>
        <w:rPr>
          <w:color w:val="000000"/>
          <w:sz w:val="28"/>
          <w:szCs w:val="28"/>
        </w:rPr>
      </w:pPr>
      <w:r>
        <w:rPr>
          <w:color w:val="000000"/>
          <w:sz w:val="28"/>
          <w:szCs w:val="28"/>
        </w:rPr>
        <w:t xml:space="preserve">Щодо роботи зі зверненнями громадян керівником проведено ряд заходів, а саме: ведуться Журнали обліку особистого прийому громадян, </w:t>
      </w:r>
      <w:r>
        <w:rPr>
          <w:color w:val="000000"/>
          <w:sz w:val="28"/>
          <w:szCs w:val="28"/>
        </w:rPr>
        <w:lastRenderedPageBreak/>
        <w:t xml:space="preserve">Журнал </w:t>
      </w:r>
      <w:r w:rsidRPr="002E1F89">
        <w:rPr>
          <w:color w:val="000000"/>
          <w:sz w:val="28"/>
          <w:szCs w:val="28"/>
        </w:rPr>
        <w:t>реєстрації пропозицій, заяв і скарг громадян, інформаційні матеріали представлені на сайті  закладу.</w:t>
      </w:r>
    </w:p>
    <w:p w:rsidR="005E6189" w:rsidRDefault="00A17343" w:rsidP="005E6189">
      <w:pPr>
        <w:spacing w:line="276" w:lineRule="auto"/>
        <w:ind w:firstLine="567"/>
        <w:jc w:val="both"/>
        <w:rPr>
          <w:color w:val="000000"/>
          <w:sz w:val="28"/>
          <w:szCs w:val="28"/>
        </w:rPr>
      </w:pPr>
      <w:r w:rsidRPr="002E1F89">
        <w:rPr>
          <w:color w:val="000000"/>
          <w:sz w:val="28"/>
          <w:szCs w:val="28"/>
        </w:rPr>
        <w:t>За м</w:t>
      </w:r>
      <w:r w:rsidR="00A445D7" w:rsidRPr="002E1F89">
        <w:rPr>
          <w:color w:val="000000"/>
          <w:sz w:val="28"/>
          <w:szCs w:val="28"/>
        </w:rPr>
        <w:t>инулий 201</w:t>
      </w:r>
      <w:r w:rsidR="009E50AC">
        <w:rPr>
          <w:color w:val="000000"/>
          <w:sz w:val="28"/>
          <w:szCs w:val="28"/>
        </w:rPr>
        <w:t>7</w:t>
      </w:r>
      <w:r w:rsidR="00A445D7" w:rsidRPr="002E1F89">
        <w:rPr>
          <w:color w:val="000000"/>
          <w:sz w:val="28"/>
          <w:szCs w:val="28"/>
        </w:rPr>
        <w:t>/201</w:t>
      </w:r>
      <w:r w:rsidR="009E50AC">
        <w:rPr>
          <w:color w:val="000000"/>
          <w:sz w:val="28"/>
          <w:szCs w:val="28"/>
        </w:rPr>
        <w:t>8</w:t>
      </w:r>
      <w:r w:rsidR="00A445D7" w:rsidRPr="00E85C1D">
        <w:rPr>
          <w:color w:val="000000"/>
          <w:sz w:val="28"/>
          <w:szCs w:val="28"/>
        </w:rPr>
        <w:t>навчальний рік</w:t>
      </w:r>
      <w:r w:rsidR="00E85C1D" w:rsidRPr="00E85C1D">
        <w:rPr>
          <w:color w:val="000000"/>
          <w:sz w:val="28"/>
          <w:szCs w:val="28"/>
          <w:lang w:val="ru-RU"/>
        </w:rPr>
        <w:t>59</w:t>
      </w:r>
      <w:r w:rsidRPr="00E85C1D">
        <w:rPr>
          <w:color w:val="000000"/>
          <w:sz w:val="28"/>
          <w:szCs w:val="28"/>
        </w:rPr>
        <w:t>громадян звернулися</w:t>
      </w:r>
      <w:r w:rsidRPr="002E1F89">
        <w:rPr>
          <w:color w:val="000000"/>
          <w:sz w:val="28"/>
          <w:szCs w:val="28"/>
        </w:rPr>
        <w:t xml:space="preserve"> в усній формі</w:t>
      </w:r>
      <w:r w:rsidR="00F22218" w:rsidRPr="002E1F89">
        <w:rPr>
          <w:color w:val="000000"/>
          <w:sz w:val="28"/>
          <w:szCs w:val="28"/>
        </w:rPr>
        <w:t xml:space="preserve">. </w:t>
      </w:r>
      <w:r w:rsidR="00C76731">
        <w:rPr>
          <w:color w:val="000000"/>
          <w:sz w:val="28"/>
          <w:szCs w:val="28"/>
        </w:rPr>
        <w:t xml:space="preserve">За характером </w:t>
      </w:r>
      <w:r w:rsidR="00C76731" w:rsidRPr="00985C44">
        <w:rPr>
          <w:sz w:val="28"/>
          <w:szCs w:val="28"/>
        </w:rPr>
        <w:t xml:space="preserve">основних питань, що порушували </w:t>
      </w:r>
      <w:r w:rsidR="00853EEB">
        <w:rPr>
          <w:sz w:val="28"/>
          <w:szCs w:val="28"/>
        </w:rPr>
        <w:t>громадяни на особистих прийомах</w:t>
      </w:r>
      <w:r w:rsidR="00C76731" w:rsidRPr="00985C44">
        <w:rPr>
          <w:sz w:val="28"/>
          <w:szCs w:val="28"/>
        </w:rPr>
        <w:t xml:space="preserve"> були такі</w:t>
      </w:r>
      <w:r w:rsidR="00C76731">
        <w:rPr>
          <w:sz w:val="28"/>
          <w:szCs w:val="28"/>
        </w:rPr>
        <w:t xml:space="preserve">: </w:t>
      </w:r>
      <w:r w:rsidR="00C76731" w:rsidRPr="00985C44">
        <w:rPr>
          <w:sz w:val="28"/>
          <w:szCs w:val="28"/>
        </w:rPr>
        <w:t xml:space="preserve">про </w:t>
      </w:r>
      <w:r w:rsidR="00C76731" w:rsidRPr="00387B07">
        <w:rPr>
          <w:sz w:val="28"/>
          <w:szCs w:val="28"/>
        </w:rPr>
        <w:t xml:space="preserve">порядок здійснення електронної реєстрації </w:t>
      </w:r>
      <w:r w:rsidR="00EB2C0C" w:rsidRPr="00387B07">
        <w:rPr>
          <w:sz w:val="28"/>
          <w:szCs w:val="28"/>
        </w:rPr>
        <w:t xml:space="preserve">та зарахування </w:t>
      </w:r>
      <w:r w:rsidR="00C76731" w:rsidRPr="00387B07">
        <w:rPr>
          <w:sz w:val="28"/>
          <w:szCs w:val="28"/>
        </w:rPr>
        <w:t xml:space="preserve">до закладу дошкільної освіти – </w:t>
      </w:r>
      <w:r w:rsidR="00EB2C0C" w:rsidRPr="00387B07">
        <w:rPr>
          <w:sz w:val="28"/>
          <w:szCs w:val="28"/>
        </w:rPr>
        <w:t>8</w:t>
      </w:r>
      <w:r w:rsidR="00387B07" w:rsidRPr="00387B07">
        <w:rPr>
          <w:sz w:val="28"/>
          <w:szCs w:val="28"/>
        </w:rPr>
        <w:t>8</w:t>
      </w:r>
      <w:r w:rsidR="00853EEB">
        <w:rPr>
          <w:sz w:val="28"/>
          <w:szCs w:val="28"/>
        </w:rPr>
        <w:t>% звернень. З них</w:t>
      </w:r>
      <w:r w:rsidR="00C76731" w:rsidRPr="00387B07">
        <w:rPr>
          <w:sz w:val="28"/>
          <w:szCs w:val="28"/>
        </w:rPr>
        <w:t xml:space="preserve"> - 2 звернення (</w:t>
      </w:r>
      <w:r w:rsidR="00E85C1D" w:rsidRPr="00387B07">
        <w:rPr>
          <w:sz w:val="28"/>
          <w:szCs w:val="28"/>
        </w:rPr>
        <w:t>3</w:t>
      </w:r>
      <w:r w:rsidR="00C76731" w:rsidRPr="00387B07">
        <w:rPr>
          <w:sz w:val="28"/>
          <w:szCs w:val="28"/>
        </w:rPr>
        <w:t>%) щодо зарахування дітей, що прибули з Донецької та Луганської області, 3 (</w:t>
      </w:r>
      <w:r w:rsidR="00E85C1D" w:rsidRPr="00387B07">
        <w:rPr>
          <w:sz w:val="28"/>
          <w:szCs w:val="28"/>
        </w:rPr>
        <w:t>5</w:t>
      </w:r>
      <w:r w:rsidR="00C76731" w:rsidRPr="00387B07">
        <w:rPr>
          <w:sz w:val="28"/>
          <w:szCs w:val="28"/>
        </w:rPr>
        <w:t xml:space="preserve">%) звернення з приводу перереєстрації з інших закладів. Зареєстровано </w:t>
      </w:r>
      <w:r w:rsidR="00E85C1D" w:rsidRPr="00387B07">
        <w:rPr>
          <w:sz w:val="28"/>
          <w:szCs w:val="28"/>
        </w:rPr>
        <w:t>1</w:t>
      </w:r>
      <w:r w:rsidR="00C76731" w:rsidRPr="00387B07">
        <w:rPr>
          <w:sz w:val="28"/>
          <w:szCs w:val="28"/>
        </w:rPr>
        <w:t xml:space="preserve"> (</w:t>
      </w:r>
      <w:r w:rsidR="00E85C1D" w:rsidRPr="00387B07">
        <w:rPr>
          <w:sz w:val="28"/>
          <w:szCs w:val="28"/>
        </w:rPr>
        <w:t>1,5</w:t>
      </w:r>
      <w:r w:rsidR="00C76731" w:rsidRPr="00387B07">
        <w:rPr>
          <w:sz w:val="28"/>
          <w:szCs w:val="28"/>
        </w:rPr>
        <w:t>%) звернення щодо конфліктн</w:t>
      </w:r>
      <w:r w:rsidR="00E85C1D" w:rsidRPr="00387B07">
        <w:rPr>
          <w:sz w:val="28"/>
          <w:szCs w:val="28"/>
        </w:rPr>
        <w:t>ої</w:t>
      </w:r>
      <w:r w:rsidR="00C76731" w:rsidRPr="00387B07">
        <w:rPr>
          <w:sz w:val="28"/>
          <w:szCs w:val="28"/>
        </w:rPr>
        <w:t xml:space="preserve"> ситуацій – неналежне виконання батьківських </w:t>
      </w:r>
      <w:r w:rsidR="00E85C1D" w:rsidRPr="00387B07">
        <w:rPr>
          <w:sz w:val="28"/>
          <w:szCs w:val="28"/>
        </w:rPr>
        <w:t>обов’язків</w:t>
      </w:r>
      <w:r w:rsidR="00853EEB">
        <w:rPr>
          <w:sz w:val="28"/>
          <w:szCs w:val="28"/>
        </w:rPr>
        <w:t xml:space="preserve"> </w:t>
      </w:r>
      <w:r w:rsidR="00E85C1D" w:rsidRPr="00387B07">
        <w:rPr>
          <w:sz w:val="28"/>
          <w:szCs w:val="28"/>
        </w:rPr>
        <w:t xml:space="preserve">по відношенню до </w:t>
      </w:r>
      <w:r w:rsidR="00C76731" w:rsidRPr="00387B07">
        <w:rPr>
          <w:sz w:val="28"/>
          <w:szCs w:val="28"/>
        </w:rPr>
        <w:t>Кірсіна Антона</w:t>
      </w:r>
      <w:r w:rsidR="00387B07" w:rsidRPr="00387B07">
        <w:rPr>
          <w:sz w:val="28"/>
          <w:szCs w:val="28"/>
        </w:rPr>
        <w:t>, вихованця 5 групи</w:t>
      </w:r>
      <w:r w:rsidR="00C76731" w:rsidRPr="00387B07">
        <w:rPr>
          <w:sz w:val="28"/>
          <w:szCs w:val="28"/>
        </w:rPr>
        <w:t>. Також розглянуто 1 звернення</w:t>
      </w:r>
      <w:r w:rsidR="00C76731">
        <w:rPr>
          <w:sz w:val="28"/>
          <w:szCs w:val="28"/>
        </w:rPr>
        <w:t xml:space="preserve"> щодо надання архівної довідки.</w:t>
      </w:r>
      <w:r w:rsidR="005E6189">
        <w:rPr>
          <w:sz w:val="28"/>
          <w:szCs w:val="28"/>
        </w:rPr>
        <w:t xml:space="preserve"> Всі п</w:t>
      </w:r>
      <w:r w:rsidR="005E6189">
        <w:rPr>
          <w:color w:val="000000"/>
          <w:sz w:val="28"/>
          <w:szCs w:val="28"/>
        </w:rPr>
        <w:t xml:space="preserve">орушені питання розглянуті, надані відповіді. </w:t>
      </w:r>
    </w:p>
    <w:p w:rsidR="005E6189" w:rsidRDefault="00A17343" w:rsidP="00CC7809">
      <w:pPr>
        <w:spacing w:line="276" w:lineRule="auto"/>
        <w:ind w:firstLine="567"/>
        <w:jc w:val="both"/>
        <w:rPr>
          <w:color w:val="000000"/>
          <w:sz w:val="28"/>
          <w:szCs w:val="28"/>
        </w:rPr>
      </w:pPr>
      <w:r>
        <w:rPr>
          <w:color w:val="000000"/>
          <w:sz w:val="28"/>
          <w:szCs w:val="28"/>
        </w:rPr>
        <w:t xml:space="preserve">Керівником було </w:t>
      </w:r>
      <w:r w:rsidR="00263EFE">
        <w:rPr>
          <w:color w:val="000000"/>
          <w:sz w:val="28"/>
          <w:szCs w:val="28"/>
        </w:rPr>
        <w:t>проведено індивідуальні бесіди з батьками дітей, яким на 01.09.201</w:t>
      </w:r>
      <w:r w:rsidR="00C76731">
        <w:rPr>
          <w:color w:val="000000"/>
          <w:sz w:val="28"/>
          <w:szCs w:val="28"/>
        </w:rPr>
        <w:t>8</w:t>
      </w:r>
      <w:r w:rsidR="00263EFE">
        <w:rPr>
          <w:color w:val="000000"/>
          <w:sz w:val="28"/>
          <w:szCs w:val="28"/>
        </w:rPr>
        <w:t xml:space="preserve"> виповнюються 6 років, але </w:t>
      </w:r>
      <w:r w:rsidR="00C76731">
        <w:rPr>
          <w:color w:val="000000"/>
          <w:sz w:val="28"/>
          <w:szCs w:val="28"/>
        </w:rPr>
        <w:t>2 з них</w:t>
      </w:r>
      <w:r w:rsidR="00263EFE">
        <w:rPr>
          <w:color w:val="000000"/>
          <w:sz w:val="28"/>
          <w:szCs w:val="28"/>
        </w:rPr>
        <w:t xml:space="preserve"> мають бажання залишитись в закладі</w:t>
      </w:r>
      <w:r w:rsidR="005E6189">
        <w:rPr>
          <w:color w:val="000000"/>
          <w:sz w:val="28"/>
          <w:szCs w:val="28"/>
        </w:rPr>
        <w:t xml:space="preserve"> у зв’язку із станом здоров’я</w:t>
      </w:r>
      <w:r>
        <w:rPr>
          <w:color w:val="000000"/>
          <w:sz w:val="28"/>
          <w:szCs w:val="28"/>
        </w:rPr>
        <w:t xml:space="preserve">. </w:t>
      </w:r>
    </w:p>
    <w:p w:rsidR="006863E5" w:rsidRDefault="006863E5" w:rsidP="00CC7809">
      <w:pPr>
        <w:spacing w:line="276" w:lineRule="auto"/>
        <w:ind w:firstLine="567"/>
        <w:jc w:val="both"/>
        <w:rPr>
          <w:sz w:val="28"/>
          <w:szCs w:val="28"/>
        </w:rPr>
      </w:pPr>
      <w:r w:rsidRPr="00947E1B">
        <w:rPr>
          <w:sz w:val="28"/>
          <w:szCs w:val="28"/>
        </w:rPr>
        <w:t xml:space="preserve">Таким чином, спільну роботу </w:t>
      </w:r>
      <w:r w:rsidR="005E6189">
        <w:rPr>
          <w:sz w:val="28"/>
          <w:szCs w:val="28"/>
        </w:rPr>
        <w:t xml:space="preserve">адміністрації, </w:t>
      </w:r>
      <w:r w:rsidRPr="00947E1B">
        <w:rPr>
          <w:sz w:val="28"/>
          <w:szCs w:val="28"/>
        </w:rPr>
        <w:t>співробітників закладу, батьків та представників громадськості можна вважати доцільною та продуктивною.</w:t>
      </w:r>
    </w:p>
    <w:p w:rsidR="009758A0" w:rsidRDefault="009758A0" w:rsidP="00CC7809">
      <w:pPr>
        <w:spacing w:line="276" w:lineRule="auto"/>
        <w:ind w:firstLine="567"/>
        <w:jc w:val="both"/>
        <w:rPr>
          <w:sz w:val="28"/>
          <w:szCs w:val="28"/>
        </w:rPr>
      </w:pPr>
    </w:p>
    <w:p w:rsidR="00CC4C57" w:rsidRDefault="00CC4C57" w:rsidP="00CC7809">
      <w:pPr>
        <w:spacing w:line="276" w:lineRule="auto"/>
        <w:ind w:firstLine="567"/>
        <w:jc w:val="both"/>
        <w:rPr>
          <w:sz w:val="28"/>
          <w:szCs w:val="28"/>
        </w:rPr>
      </w:pPr>
    </w:p>
    <w:p w:rsidR="00387B07" w:rsidRDefault="00387B07" w:rsidP="00CC7809">
      <w:pPr>
        <w:spacing w:line="276" w:lineRule="auto"/>
        <w:ind w:firstLine="567"/>
        <w:jc w:val="both"/>
        <w:rPr>
          <w:sz w:val="28"/>
          <w:szCs w:val="28"/>
        </w:rPr>
      </w:pPr>
    </w:p>
    <w:p w:rsidR="00387B07" w:rsidRDefault="00387B07" w:rsidP="00CC7809">
      <w:pPr>
        <w:spacing w:line="276" w:lineRule="auto"/>
        <w:ind w:firstLine="567"/>
        <w:jc w:val="both"/>
        <w:rPr>
          <w:sz w:val="28"/>
          <w:szCs w:val="28"/>
        </w:rPr>
      </w:pPr>
    </w:p>
    <w:p w:rsidR="009758A0" w:rsidRDefault="009758A0" w:rsidP="00CC7809">
      <w:pPr>
        <w:spacing w:line="276" w:lineRule="auto"/>
        <w:ind w:firstLine="567"/>
        <w:jc w:val="both"/>
        <w:rPr>
          <w:sz w:val="28"/>
          <w:szCs w:val="28"/>
        </w:rPr>
      </w:pPr>
    </w:p>
    <w:p w:rsidR="009758A0" w:rsidRDefault="009758A0" w:rsidP="00853EEB">
      <w:pPr>
        <w:spacing w:line="276" w:lineRule="auto"/>
        <w:jc w:val="center"/>
        <w:rPr>
          <w:sz w:val="28"/>
          <w:szCs w:val="28"/>
        </w:rPr>
      </w:pPr>
      <w:r w:rsidRPr="0031345C">
        <w:rPr>
          <w:sz w:val="28"/>
          <w:szCs w:val="28"/>
        </w:rPr>
        <w:t xml:space="preserve">Завідувач </w:t>
      </w:r>
      <w:r w:rsidR="00853EEB">
        <w:rPr>
          <w:sz w:val="28"/>
          <w:szCs w:val="28"/>
        </w:rPr>
        <w:t xml:space="preserve">                                                                            </w:t>
      </w:r>
      <w:r w:rsidRPr="0031345C">
        <w:rPr>
          <w:sz w:val="28"/>
          <w:szCs w:val="28"/>
        </w:rPr>
        <w:t xml:space="preserve"> </w:t>
      </w:r>
      <w:r>
        <w:rPr>
          <w:sz w:val="28"/>
          <w:szCs w:val="28"/>
        </w:rPr>
        <w:t>Г.Ю.Грибіник</w:t>
      </w:r>
    </w:p>
    <w:p w:rsidR="00900851" w:rsidRDefault="00900851" w:rsidP="009758A0">
      <w:pPr>
        <w:spacing w:line="276" w:lineRule="auto"/>
        <w:jc w:val="both"/>
        <w:rPr>
          <w:sz w:val="28"/>
          <w:szCs w:val="28"/>
        </w:rPr>
      </w:pPr>
    </w:p>
    <w:p w:rsidR="00900851" w:rsidRDefault="00900851" w:rsidP="009758A0">
      <w:pPr>
        <w:spacing w:line="276" w:lineRule="auto"/>
        <w:jc w:val="both"/>
        <w:rPr>
          <w:sz w:val="28"/>
          <w:szCs w:val="28"/>
        </w:rPr>
      </w:pPr>
    </w:p>
    <w:p w:rsidR="00900851" w:rsidRDefault="00900851" w:rsidP="009758A0">
      <w:pPr>
        <w:spacing w:line="276" w:lineRule="auto"/>
        <w:jc w:val="both"/>
        <w:rPr>
          <w:sz w:val="28"/>
          <w:szCs w:val="28"/>
        </w:rPr>
      </w:pPr>
    </w:p>
    <w:p w:rsidR="00900851" w:rsidRDefault="00900851" w:rsidP="009758A0">
      <w:pPr>
        <w:spacing w:line="276" w:lineRule="auto"/>
        <w:jc w:val="both"/>
        <w:rPr>
          <w:sz w:val="28"/>
          <w:szCs w:val="28"/>
        </w:rPr>
      </w:pPr>
    </w:p>
    <w:p w:rsidR="00900851" w:rsidRDefault="00900851" w:rsidP="009758A0">
      <w:pPr>
        <w:spacing w:line="276" w:lineRule="auto"/>
        <w:jc w:val="both"/>
        <w:rPr>
          <w:sz w:val="28"/>
          <w:szCs w:val="28"/>
        </w:rPr>
      </w:pPr>
    </w:p>
    <w:p w:rsidR="00900851" w:rsidRDefault="00900851" w:rsidP="009758A0">
      <w:pPr>
        <w:spacing w:line="276" w:lineRule="auto"/>
        <w:jc w:val="both"/>
        <w:rPr>
          <w:sz w:val="28"/>
          <w:szCs w:val="28"/>
        </w:rPr>
      </w:pPr>
    </w:p>
    <w:p w:rsidR="00900851" w:rsidRDefault="00900851" w:rsidP="009758A0">
      <w:pPr>
        <w:spacing w:line="276" w:lineRule="auto"/>
        <w:jc w:val="both"/>
        <w:rPr>
          <w:sz w:val="28"/>
          <w:szCs w:val="28"/>
        </w:rPr>
      </w:pPr>
    </w:p>
    <w:p w:rsidR="00900851" w:rsidRDefault="00900851" w:rsidP="009758A0">
      <w:pPr>
        <w:spacing w:line="276" w:lineRule="auto"/>
        <w:jc w:val="both"/>
        <w:rPr>
          <w:sz w:val="28"/>
          <w:szCs w:val="28"/>
        </w:rPr>
      </w:pPr>
    </w:p>
    <w:p w:rsidR="00900851" w:rsidRDefault="00900851" w:rsidP="009758A0">
      <w:pPr>
        <w:spacing w:line="276" w:lineRule="auto"/>
        <w:jc w:val="both"/>
        <w:rPr>
          <w:sz w:val="28"/>
          <w:szCs w:val="28"/>
        </w:rPr>
      </w:pPr>
    </w:p>
    <w:p w:rsidR="00900851" w:rsidRDefault="00900851" w:rsidP="009758A0">
      <w:pPr>
        <w:spacing w:line="276" w:lineRule="auto"/>
        <w:jc w:val="both"/>
        <w:rPr>
          <w:sz w:val="28"/>
          <w:szCs w:val="28"/>
        </w:rPr>
      </w:pPr>
    </w:p>
    <w:p w:rsidR="00900851" w:rsidRDefault="00900851" w:rsidP="009758A0">
      <w:pPr>
        <w:spacing w:line="276" w:lineRule="auto"/>
        <w:jc w:val="both"/>
        <w:rPr>
          <w:sz w:val="28"/>
          <w:szCs w:val="28"/>
        </w:rPr>
      </w:pPr>
    </w:p>
    <w:p w:rsidR="00900851" w:rsidRPr="00900851" w:rsidRDefault="00900851" w:rsidP="00900851">
      <w:pPr>
        <w:spacing w:line="360" w:lineRule="auto"/>
        <w:jc w:val="both"/>
        <w:rPr>
          <w:sz w:val="28"/>
          <w:szCs w:val="28"/>
        </w:rPr>
      </w:pPr>
      <w:bookmarkStart w:id="0" w:name="_GoBack"/>
      <w:bookmarkEnd w:id="0"/>
    </w:p>
    <w:sectPr w:rsidR="00900851" w:rsidRPr="00900851" w:rsidSect="00A804D9">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ACD" w:rsidRDefault="002D4ACD" w:rsidP="00623F60">
      <w:r>
        <w:separator/>
      </w:r>
    </w:p>
  </w:endnote>
  <w:endnote w:type="continuationSeparator" w:id="1">
    <w:p w:rsidR="002D4ACD" w:rsidRDefault="002D4ACD" w:rsidP="00623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ACD" w:rsidRDefault="002D4ACD" w:rsidP="00623F60">
      <w:r>
        <w:separator/>
      </w:r>
    </w:p>
  </w:footnote>
  <w:footnote w:type="continuationSeparator" w:id="1">
    <w:p w:rsidR="002D4ACD" w:rsidRDefault="002D4ACD" w:rsidP="00623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12D"/>
    <w:multiLevelType w:val="hybridMultilevel"/>
    <w:tmpl w:val="B4ACBD68"/>
    <w:lvl w:ilvl="0" w:tplc="F4BA3716">
      <w:start w:val="8"/>
      <w:numFmt w:val="bullet"/>
      <w:lvlText w:val="-"/>
      <w:lvlJc w:val="left"/>
      <w:pPr>
        <w:ind w:left="502" w:hanging="360"/>
      </w:pPr>
      <w:rPr>
        <w:rFonts w:ascii="Times New Roman" w:eastAsia="Times New Roman" w:hAnsi="Times New Roman" w:hint="default"/>
      </w:rPr>
    </w:lvl>
    <w:lvl w:ilvl="1" w:tplc="04190003">
      <w:start w:val="1"/>
      <w:numFmt w:val="bullet"/>
      <w:lvlText w:val="o"/>
      <w:lvlJc w:val="left"/>
      <w:pPr>
        <w:ind w:left="1079" w:hanging="360"/>
      </w:pPr>
      <w:rPr>
        <w:rFonts w:ascii="Courier New" w:hAnsi="Courier New" w:hint="default"/>
      </w:rPr>
    </w:lvl>
    <w:lvl w:ilvl="2" w:tplc="04190005">
      <w:start w:val="1"/>
      <w:numFmt w:val="bullet"/>
      <w:lvlText w:val=""/>
      <w:lvlJc w:val="left"/>
      <w:pPr>
        <w:ind w:left="1799" w:hanging="360"/>
      </w:pPr>
      <w:rPr>
        <w:rFonts w:ascii="Wingdings" w:hAnsi="Wingdings" w:hint="default"/>
      </w:rPr>
    </w:lvl>
    <w:lvl w:ilvl="3" w:tplc="04190001">
      <w:start w:val="1"/>
      <w:numFmt w:val="bullet"/>
      <w:lvlText w:val=""/>
      <w:lvlJc w:val="left"/>
      <w:pPr>
        <w:ind w:left="2519" w:hanging="360"/>
      </w:pPr>
      <w:rPr>
        <w:rFonts w:ascii="Symbol" w:hAnsi="Symbol" w:hint="default"/>
      </w:rPr>
    </w:lvl>
    <w:lvl w:ilvl="4" w:tplc="04190003">
      <w:start w:val="1"/>
      <w:numFmt w:val="bullet"/>
      <w:lvlText w:val="o"/>
      <w:lvlJc w:val="left"/>
      <w:pPr>
        <w:ind w:left="3239" w:hanging="360"/>
      </w:pPr>
      <w:rPr>
        <w:rFonts w:ascii="Courier New" w:hAnsi="Courier New" w:hint="default"/>
      </w:rPr>
    </w:lvl>
    <w:lvl w:ilvl="5" w:tplc="04190005">
      <w:start w:val="1"/>
      <w:numFmt w:val="bullet"/>
      <w:lvlText w:val=""/>
      <w:lvlJc w:val="left"/>
      <w:pPr>
        <w:ind w:left="3959" w:hanging="360"/>
      </w:pPr>
      <w:rPr>
        <w:rFonts w:ascii="Wingdings" w:hAnsi="Wingdings" w:hint="default"/>
      </w:rPr>
    </w:lvl>
    <w:lvl w:ilvl="6" w:tplc="04190001">
      <w:start w:val="1"/>
      <w:numFmt w:val="bullet"/>
      <w:lvlText w:val=""/>
      <w:lvlJc w:val="left"/>
      <w:pPr>
        <w:ind w:left="4679" w:hanging="360"/>
      </w:pPr>
      <w:rPr>
        <w:rFonts w:ascii="Symbol" w:hAnsi="Symbol" w:hint="default"/>
      </w:rPr>
    </w:lvl>
    <w:lvl w:ilvl="7" w:tplc="04190003">
      <w:start w:val="1"/>
      <w:numFmt w:val="bullet"/>
      <w:lvlText w:val="o"/>
      <w:lvlJc w:val="left"/>
      <w:pPr>
        <w:ind w:left="5399" w:hanging="360"/>
      </w:pPr>
      <w:rPr>
        <w:rFonts w:ascii="Courier New" w:hAnsi="Courier New" w:hint="default"/>
      </w:rPr>
    </w:lvl>
    <w:lvl w:ilvl="8" w:tplc="04190005">
      <w:start w:val="1"/>
      <w:numFmt w:val="bullet"/>
      <w:lvlText w:val=""/>
      <w:lvlJc w:val="left"/>
      <w:pPr>
        <w:ind w:left="6119" w:hanging="360"/>
      </w:pPr>
      <w:rPr>
        <w:rFonts w:ascii="Wingdings" w:hAnsi="Wingdings" w:hint="default"/>
      </w:rPr>
    </w:lvl>
  </w:abstractNum>
  <w:abstractNum w:abstractNumId="1">
    <w:nsid w:val="1799071F"/>
    <w:multiLevelType w:val="hybridMultilevel"/>
    <w:tmpl w:val="2A8A3774"/>
    <w:lvl w:ilvl="0" w:tplc="9C9ECDF8">
      <w:start w:val="3"/>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CDE3011"/>
    <w:multiLevelType w:val="hybridMultilevel"/>
    <w:tmpl w:val="EA4AAE46"/>
    <w:lvl w:ilvl="0" w:tplc="F3ACD1D2">
      <w:start w:val="16"/>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2E2A406F"/>
    <w:multiLevelType w:val="hybridMultilevel"/>
    <w:tmpl w:val="4CCA6EC2"/>
    <w:lvl w:ilvl="0" w:tplc="6A8AD1FC">
      <w:start w:val="1"/>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FE2B38"/>
    <w:multiLevelType w:val="hybridMultilevel"/>
    <w:tmpl w:val="65AE6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7B5676"/>
    <w:multiLevelType w:val="hybridMultilevel"/>
    <w:tmpl w:val="A56C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D76577"/>
    <w:multiLevelType w:val="hybridMultilevel"/>
    <w:tmpl w:val="18CE1144"/>
    <w:lvl w:ilvl="0" w:tplc="82D6D356">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2A16AD"/>
    <w:rsid w:val="000059C4"/>
    <w:rsid w:val="000314BB"/>
    <w:rsid w:val="00043EE8"/>
    <w:rsid w:val="00070DCB"/>
    <w:rsid w:val="00072C77"/>
    <w:rsid w:val="0008493F"/>
    <w:rsid w:val="000E3860"/>
    <w:rsid w:val="000E62A1"/>
    <w:rsid w:val="000F3BF0"/>
    <w:rsid w:val="000F6EBE"/>
    <w:rsid w:val="00102EA1"/>
    <w:rsid w:val="001038FC"/>
    <w:rsid w:val="00103B04"/>
    <w:rsid w:val="00103D1D"/>
    <w:rsid w:val="00106988"/>
    <w:rsid w:val="001071E7"/>
    <w:rsid w:val="001156D2"/>
    <w:rsid w:val="001241AE"/>
    <w:rsid w:val="0012593C"/>
    <w:rsid w:val="00134EDE"/>
    <w:rsid w:val="0013594C"/>
    <w:rsid w:val="00140244"/>
    <w:rsid w:val="00143845"/>
    <w:rsid w:val="00155B1D"/>
    <w:rsid w:val="00174E25"/>
    <w:rsid w:val="001A38DA"/>
    <w:rsid w:val="001C2826"/>
    <w:rsid w:val="001E75DA"/>
    <w:rsid w:val="0021093D"/>
    <w:rsid w:val="002133C2"/>
    <w:rsid w:val="00233568"/>
    <w:rsid w:val="00234B1F"/>
    <w:rsid w:val="00261303"/>
    <w:rsid w:val="00263EFE"/>
    <w:rsid w:val="00276ED0"/>
    <w:rsid w:val="002A16AD"/>
    <w:rsid w:val="002A74AD"/>
    <w:rsid w:val="002D4ACD"/>
    <w:rsid w:val="002E1F89"/>
    <w:rsid w:val="002F4FB5"/>
    <w:rsid w:val="00300B24"/>
    <w:rsid w:val="00303040"/>
    <w:rsid w:val="00325839"/>
    <w:rsid w:val="00340907"/>
    <w:rsid w:val="00353787"/>
    <w:rsid w:val="003615B7"/>
    <w:rsid w:val="00361CC3"/>
    <w:rsid w:val="00375385"/>
    <w:rsid w:val="00387B07"/>
    <w:rsid w:val="003C1015"/>
    <w:rsid w:val="003C2A06"/>
    <w:rsid w:val="003C54A1"/>
    <w:rsid w:val="003C73E6"/>
    <w:rsid w:val="003E7ACC"/>
    <w:rsid w:val="003F1341"/>
    <w:rsid w:val="003F2940"/>
    <w:rsid w:val="003F598B"/>
    <w:rsid w:val="00410571"/>
    <w:rsid w:val="00413C90"/>
    <w:rsid w:val="004163D5"/>
    <w:rsid w:val="00426545"/>
    <w:rsid w:val="00431CE9"/>
    <w:rsid w:val="0044659F"/>
    <w:rsid w:val="00461D1F"/>
    <w:rsid w:val="00467605"/>
    <w:rsid w:val="00484026"/>
    <w:rsid w:val="004A178F"/>
    <w:rsid w:val="004A6748"/>
    <w:rsid w:val="004B509F"/>
    <w:rsid w:val="004C5E14"/>
    <w:rsid w:val="00524527"/>
    <w:rsid w:val="00532E1A"/>
    <w:rsid w:val="00546E3F"/>
    <w:rsid w:val="005616F2"/>
    <w:rsid w:val="00583D3F"/>
    <w:rsid w:val="0058747E"/>
    <w:rsid w:val="005E6189"/>
    <w:rsid w:val="005E6DD6"/>
    <w:rsid w:val="00605560"/>
    <w:rsid w:val="00623F60"/>
    <w:rsid w:val="006772A2"/>
    <w:rsid w:val="006863E5"/>
    <w:rsid w:val="00697A7F"/>
    <w:rsid w:val="006B44D4"/>
    <w:rsid w:val="006D5993"/>
    <w:rsid w:val="006E0B27"/>
    <w:rsid w:val="006E3C21"/>
    <w:rsid w:val="00706580"/>
    <w:rsid w:val="0070794A"/>
    <w:rsid w:val="00707FF4"/>
    <w:rsid w:val="00724BA1"/>
    <w:rsid w:val="007424DD"/>
    <w:rsid w:val="007461C2"/>
    <w:rsid w:val="00764D6C"/>
    <w:rsid w:val="0077237A"/>
    <w:rsid w:val="007D3E83"/>
    <w:rsid w:val="007E4780"/>
    <w:rsid w:val="00804120"/>
    <w:rsid w:val="00816AB5"/>
    <w:rsid w:val="008231B5"/>
    <w:rsid w:val="0083411D"/>
    <w:rsid w:val="00853EEB"/>
    <w:rsid w:val="008721EA"/>
    <w:rsid w:val="00874EA6"/>
    <w:rsid w:val="008770E0"/>
    <w:rsid w:val="00880F16"/>
    <w:rsid w:val="008A3C69"/>
    <w:rsid w:val="008A439F"/>
    <w:rsid w:val="008C2DE7"/>
    <w:rsid w:val="008C5948"/>
    <w:rsid w:val="008E00C6"/>
    <w:rsid w:val="00900851"/>
    <w:rsid w:val="009028FF"/>
    <w:rsid w:val="0092681D"/>
    <w:rsid w:val="0093289B"/>
    <w:rsid w:val="00935E9F"/>
    <w:rsid w:val="009646F5"/>
    <w:rsid w:val="00972A3B"/>
    <w:rsid w:val="009758A0"/>
    <w:rsid w:val="00994630"/>
    <w:rsid w:val="009A3AB1"/>
    <w:rsid w:val="009A48EA"/>
    <w:rsid w:val="009C1997"/>
    <w:rsid w:val="009D1A05"/>
    <w:rsid w:val="009E0137"/>
    <w:rsid w:val="009E50AC"/>
    <w:rsid w:val="00A01F27"/>
    <w:rsid w:val="00A17343"/>
    <w:rsid w:val="00A306B5"/>
    <w:rsid w:val="00A42023"/>
    <w:rsid w:val="00A445D7"/>
    <w:rsid w:val="00A62327"/>
    <w:rsid w:val="00A804D9"/>
    <w:rsid w:val="00A816D7"/>
    <w:rsid w:val="00A90B0F"/>
    <w:rsid w:val="00A95F57"/>
    <w:rsid w:val="00AB52EC"/>
    <w:rsid w:val="00AD659C"/>
    <w:rsid w:val="00AE3C71"/>
    <w:rsid w:val="00AE4C63"/>
    <w:rsid w:val="00AE4E2E"/>
    <w:rsid w:val="00B63089"/>
    <w:rsid w:val="00B8454E"/>
    <w:rsid w:val="00BA377E"/>
    <w:rsid w:val="00BB264A"/>
    <w:rsid w:val="00BE45B2"/>
    <w:rsid w:val="00BF737D"/>
    <w:rsid w:val="00C43169"/>
    <w:rsid w:val="00C76731"/>
    <w:rsid w:val="00C92402"/>
    <w:rsid w:val="00CA3538"/>
    <w:rsid w:val="00CC4C57"/>
    <w:rsid w:val="00CC7809"/>
    <w:rsid w:val="00D02BAB"/>
    <w:rsid w:val="00D146FB"/>
    <w:rsid w:val="00D51898"/>
    <w:rsid w:val="00D524F2"/>
    <w:rsid w:val="00D54A2E"/>
    <w:rsid w:val="00D64461"/>
    <w:rsid w:val="00D86B27"/>
    <w:rsid w:val="00DA0C7D"/>
    <w:rsid w:val="00DD555E"/>
    <w:rsid w:val="00DF4721"/>
    <w:rsid w:val="00E213DD"/>
    <w:rsid w:val="00E35A77"/>
    <w:rsid w:val="00E35B02"/>
    <w:rsid w:val="00E574FF"/>
    <w:rsid w:val="00E57ECA"/>
    <w:rsid w:val="00E7590E"/>
    <w:rsid w:val="00E75A7A"/>
    <w:rsid w:val="00E85C1D"/>
    <w:rsid w:val="00EA48BB"/>
    <w:rsid w:val="00EB2C0C"/>
    <w:rsid w:val="00EB6E01"/>
    <w:rsid w:val="00EE4DD3"/>
    <w:rsid w:val="00F02239"/>
    <w:rsid w:val="00F13281"/>
    <w:rsid w:val="00F22218"/>
    <w:rsid w:val="00F22AA4"/>
    <w:rsid w:val="00F2457C"/>
    <w:rsid w:val="00F35BE4"/>
    <w:rsid w:val="00F46693"/>
    <w:rsid w:val="00F50505"/>
    <w:rsid w:val="00F60EA7"/>
    <w:rsid w:val="00F73088"/>
    <w:rsid w:val="00F74B04"/>
    <w:rsid w:val="00F76511"/>
    <w:rsid w:val="00F84335"/>
    <w:rsid w:val="00F87EA9"/>
    <w:rsid w:val="00F90249"/>
    <w:rsid w:val="00F937CB"/>
    <w:rsid w:val="00FA4458"/>
    <w:rsid w:val="00FB699C"/>
    <w:rsid w:val="00FC46B1"/>
    <w:rsid w:val="00FD1292"/>
    <w:rsid w:val="00FE01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4D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CC3"/>
    <w:pPr>
      <w:spacing w:after="200" w:line="276" w:lineRule="auto"/>
      <w:ind w:left="720"/>
      <w:contextualSpacing/>
    </w:pPr>
    <w:rPr>
      <w:rFonts w:ascii="Calibri" w:hAnsi="Calibri"/>
      <w:sz w:val="22"/>
      <w:szCs w:val="22"/>
      <w:lang w:val="ru-RU"/>
    </w:rPr>
  </w:style>
  <w:style w:type="paragraph" w:styleId="a4">
    <w:name w:val="Normal (Web)"/>
    <w:basedOn w:val="a"/>
    <w:uiPriority w:val="99"/>
    <w:unhideWhenUsed/>
    <w:rsid w:val="00361CC3"/>
    <w:pPr>
      <w:spacing w:before="100" w:beforeAutospacing="1" w:after="100" w:afterAutospacing="1"/>
    </w:pPr>
    <w:rPr>
      <w:lang w:val="ru-RU"/>
    </w:rPr>
  </w:style>
  <w:style w:type="paragraph" w:customStyle="1" w:styleId="1">
    <w:name w:val="Абзац списка1"/>
    <w:basedOn w:val="a"/>
    <w:rsid w:val="003C1015"/>
    <w:pPr>
      <w:ind w:left="720"/>
    </w:pPr>
    <w:rPr>
      <w:rFonts w:eastAsia="Calibri"/>
      <w:lang w:val="ru-RU"/>
    </w:rPr>
  </w:style>
  <w:style w:type="paragraph" w:customStyle="1" w:styleId="Just">
    <w:name w:val="Just"/>
    <w:rsid w:val="00155B1D"/>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 w:type="paragraph" w:styleId="a5">
    <w:name w:val="header"/>
    <w:basedOn w:val="a"/>
    <w:link w:val="a6"/>
    <w:uiPriority w:val="99"/>
    <w:unhideWhenUsed/>
    <w:rsid w:val="00623F60"/>
    <w:pPr>
      <w:tabs>
        <w:tab w:val="center" w:pos="4677"/>
        <w:tab w:val="right" w:pos="9355"/>
      </w:tabs>
    </w:pPr>
  </w:style>
  <w:style w:type="character" w:customStyle="1" w:styleId="a6">
    <w:name w:val="Верхний колонтитул Знак"/>
    <w:basedOn w:val="a0"/>
    <w:link w:val="a5"/>
    <w:uiPriority w:val="99"/>
    <w:rsid w:val="00623F60"/>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623F60"/>
    <w:pPr>
      <w:tabs>
        <w:tab w:val="center" w:pos="4677"/>
        <w:tab w:val="right" w:pos="9355"/>
      </w:tabs>
    </w:pPr>
  </w:style>
  <w:style w:type="character" w:customStyle="1" w:styleId="a8">
    <w:name w:val="Нижний колонтитул Знак"/>
    <w:basedOn w:val="a0"/>
    <w:link w:val="a7"/>
    <w:uiPriority w:val="99"/>
    <w:rsid w:val="00623F60"/>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CC4C57"/>
    <w:rPr>
      <w:rFonts w:ascii="Segoe UI" w:hAnsi="Segoe UI" w:cs="Segoe UI"/>
      <w:sz w:val="18"/>
      <w:szCs w:val="18"/>
    </w:rPr>
  </w:style>
  <w:style w:type="character" w:customStyle="1" w:styleId="aa">
    <w:name w:val="Текст выноски Знак"/>
    <w:basedOn w:val="a0"/>
    <w:link w:val="a9"/>
    <w:uiPriority w:val="99"/>
    <w:semiHidden/>
    <w:rsid w:val="00CC4C57"/>
    <w:rPr>
      <w:rFonts w:ascii="Segoe UI" w:eastAsia="Times New Roman" w:hAnsi="Segoe UI" w:cs="Segoe UI"/>
      <w:sz w:val="18"/>
      <w:szCs w:val="18"/>
      <w:lang w:val="uk-UA" w:eastAsia="ru-RU"/>
    </w:rPr>
  </w:style>
  <w:style w:type="paragraph" w:styleId="2">
    <w:name w:val="Body Text Indent 2"/>
    <w:basedOn w:val="a"/>
    <w:link w:val="20"/>
    <w:rsid w:val="00C43169"/>
    <w:pPr>
      <w:spacing w:after="120" w:line="480" w:lineRule="auto"/>
      <w:ind w:left="283"/>
    </w:pPr>
    <w:rPr>
      <w:rFonts w:eastAsia="Calibri"/>
      <w:szCs w:val="20"/>
      <w:lang w:val="ru-RU"/>
    </w:rPr>
  </w:style>
  <w:style w:type="character" w:customStyle="1" w:styleId="20">
    <w:name w:val="Основной текст с отступом 2 Знак"/>
    <w:basedOn w:val="a0"/>
    <w:link w:val="2"/>
    <w:rsid w:val="00C43169"/>
    <w:rPr>
      <w:rFonts w:ascii="Times New Roman" w:eastAsia="Calibri"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508183363">
      <w:bodyDiv w:val="1"/>
      <w:marLeft w:val="0"/>
      <w:marRight w:val="0"/>
      <w:marTop w:val="0"/>
      <w:marBottom w:val="0"/>
      <w:divBdr>
        <w:top w:val="none" w:sz="0" w:space="0" w:color="auto"/>
        <w:left w:val="none" w:sz="0" w:space="0" w:color="auto"/>
        <w:bottom w:val="none" w:sz="0" w:space="0" w:color="auto"/>
        <w:right w:val="none" w:sz="0" w:space="0" w:color="auto"/>
      </w:divBdr>
    </w:div>
    <w:div w:id="16913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AD7F9-6292-4B84-AD1E-761965A6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19</Pages>
  <Words>6780</Words>
  <Characters>38648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Денис</cp:lastModifiedBy>
  <cp:revision>73</cp:revision>
  <cp:lastPrinted>2018-08-28T09:07:00Z</cp:lastPrinted>
  <dcterms:created xsi:type="dcterms:W3CDTF">2016-09-11T14:50:00Z</dcterms:created>
  <dcterms:modified xsi:type="dcterms:W3CDTF">2018-09-13T07:20:00Z</dcterms:modified>
</cp:coreProperties>
</file>